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3366"/>
  <w:body>
    <w:p w:rsidR="007E48D8" w:rsidRDefault="00450073" w:rsidP="00450073">
      <w:pPr>
        <w:jc w:val="center"/>
        <w:rPr>
          <w:rFonts w:ascii="Palatino Linotype" w:eastAsia="Adobe Fan Heiti Std B" w:hAnsi="Palatino Linotype" w:cs="Tahoma"/>
          <w:sz w:val="32"/>
          <w:szCs w:val="32"/>
          <w:lang w:val="es-AR"/>
        </w:rPr>
      </w:pPr>
      <w:r w:rsidRPr="00450073">
        <w:rPr>
          <w:rFonts w:ascii="Palatino Linotype" w:eastAsia="Adobe Fan Heiti Std B" w:hAnsi="Palatino Linotype" w:cs="Tahoma"/>
          <w:sz w:val="32"/>
          <w:szCs w:val="32"/>
          <w:lang w:val="es-AR"/>
        </w:rPr>
        <w:t>Newman por dentro</w:t>
      </w:r>
    </w:p>
    <w:p w:rsidR="0050783C" w:rsidRDefault="0050783C" w:rsidP="00450073">
      <w:pPr>
        <w:jc w:val="center"/>
        <w:rPr>
          <w:rFonts w:ascii="Palatino Linotype" w:eastAsia="Adobe Fan Heiti Std B" w:hAnsi="Palatino Linotype" w:cs="Tahoma"/>
          <w:sz w:val="32"/>
          <w:szCs w:val="32"/>
          <w:lang w:val="es-AR"/>
        </w:rPr>
      </w:pPr>
    </w:p>
    <w:p w:rsidR="0050783C" w:rsidRPr="005F3327" w:rsidRDefault="0050783C" w:rsidP="0050783C">
      <w:pPr>
        <w:jc w:val="right"/>
        <w:rPr>
          <w:rFonts w:ascii="Palatino Linotype" w:eastAsia="Adobe Fan Heiti Std B" w:hAnsi="Palatino Linotype" w:cs="Tahoma"/>
          <w:i/>
          <w:lang w:val="es-AR"/>
        </w:rPr>
      </w:pPr>
      <w:proofErr w:type="gramStart"/>
      <w:r w:rsidRPr="005F3327">
        <w:rPr>
          <w:rFonts w:ascii="Palatino Linotype" w:eastAsia="Adobe Fan Heiti Std B" w:hAnsi="Palatino Linotype" w:cs="Tahoma"/>
          <w:i/>
          <w:lang w:val="es-AR"/>
        </w:rPr>
        <w:t>por</w:t>
      </w:r>
      <w:proofErr w:type="gramEnd"/>
      <w:r w:rsidRPr="005F3327">
        <w:rPr>
          <w:rFonts w:ascii="Palatino Linotype" w:eastAsia="Adobe Fan Heiti Std B" w:hAnsi="Palatino Linotype" w:cs="Tahoma"/>
          <w:i/>
          <w:lang w:val="es-AR"/>
        </w:rPr>
        <w:t xml:space="preserve"> Owen Chadwick</w:t>
      </w:r>
    </w:p>
    <w:p w:rsidR="00450073" w:rsidRDefault="00450073" w:rsidP="00450073">
      <w:pPr>
        <w:jc w:val="center"/>
        <w:rPr>
          <w:rFonts w:ascii="Palatino Linotype" w:eastAsia="Adobe Fan Heiti Std B" w:hAnsi="Palatino Linotype" w:cs="Tahoma"/>
          <w:sz w:val="32"/>
          <w:szCs w:val="32"/>
          <w:lang w:val="es-AR"/>
        </w:rPr>
      </w:pPr>
    </w:p>
    <w:p w:rsidR="006274CF" w:rsidRDefault="006274CF" w:rsidP="00450073">
      <w:pPr>
        <w:spacing w:before="240" w:after="360" w:line="360" w:lineRule="auto"/>
        <w:jc w:val="both"/>
        <w:rPr>
          <w:rFonts w:ascii="Palatino Linotype" w:eastAsia="Adobe Fan Heiti Std B" w:hAnsi="Palatino Linotype" w:cs="Tahoma"/>
          <w:sz w:val="28"/>
          <w:szCs w:val="28"/>
          <w:lang w:val="es-AR"/>
        </w:rPr>
      </w:pPr>
    </w:p>
    <w:p w:rsidR="00450073" w:rsidRDefault="00450073" w:rsidP="00450073">
      <w:pPr>
        <w:spacing w:before="240" w:after="360" w:line="360" w:lineRule="auto"/>
        <w:jc w:val="both"/>
        <w:rPr>
          <w:rFonts w:ascii="Palatino Linotype" w:eastAsia="Adobe Fan Heiti Std B" w:hAnsi="Palatino Linotype" w:cs="Tahoma"/>
          <w:sz w:val="28"/>
          <w:szCs w:val="28"/>
          <w:lang w:val="es-AR"/>
        </w:rPr>
      </w:pPr>
      <w:r w:rsidRPr="006274CF">
        <w:rPr>
          <w:rFonts w:ascii="Palatino Linotype" w:eastAsia="Adobe Fan Heiti Std B" w:hAnsi="Palatino Linotype" w:cs="Tahoma"/>
          <w:sz w:val="28"/>
          <w:szCs w:val="28"/>
          <w:u w:val="single"/>
          <w:lang w:val="es-AR"/>
        </w:rPr>
        <w:t xml:space="preserve">Newman y su </w:t>
      </w:r>
      <w:r w:rsidR="005F3327">
        <w:rPr>
          <w:rFonts w:ascii="Palatino Linotype" w:eastAsia="Adobe Fan Heiti Std B" w:hAnsi="Palatino Linotype" w:cs="Tahoma"/>
          <w:sz w:val="28"/>
          <w:szCs w:val="28"/>
          <w:u w:val="single"/>
          <w:lang w:val="es-AR"/>
        </w:rPr>
        <w:t>mismidad</w:t>
      </w:r>
    </w:p>
    <w:p w:rsidR="00450073" w:rsidRDefault="00450073" w:rsidP="00450073">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Hagamos de cuenta que es cierto que Newman tenía un pensamiento tan consistente como él creía—aunque después de su conversión </w:t>
      </w:r>
      <w:r w:rsidR="00743F1D">
        <w:rPr>
          <w:rFonts w:ascii="Palatino Linotype" w:eastAsia="Adobe Fan Heiti Std B" w:hAnsi="Palatino Linotype" w:cs="Tahoma"/>
          <w:sz w:val="28"/>
          <w:szCs w:val="28"/>
          <w:lang w:val="es-AR"/>
        </w:rPr>
        <w:t>d</w:t>
      </w:r>
      <w:r>
        <w:rPr>
          <w:rFonts w:ascii="Palatino Linotype" w:eastAsia="Adobe Fan Heiti Std B" w:hAnsi="Palatino Linotype" w:cs="Tahoma"/>
          <w:sz w:val="28"/>
          <w:szCs w:val="28"/>
          <w:lang w:val="es-AR"/>
        </w:rPr>
        <w:t xml:space="preserve">el 9 de octubre de 1845 ya no se ufanaba de eso con tanta estridencia, no fuera a quedar menoscabado frente a los católicos a partir de su </w:t>
      </w:r>
      <w:r w:rsidR="00743F1D">
        <w:rPr>
          <w:rFonts w:ascii="Palatino Linotype" w:eastAsia="Adobe Fan Heiti Std B" w:hAnsi="Palatino Linotype" w:cs="Tahoma"/>
          <w:sz w:val="28"/>
          <w:szCs w:val="28"/>
          <w:lang w:val="es-AR"/>
        </w:rPr>
        <w:t xml:space="preserve">conversión en </w:t>
      </w:r>
      <w:r>
        <w:rPr>
          <w:rFonts w:ascii="Palatino Linotype" w:eastAsia="Adobe Fan Heiti Std B" w:hAnsi="Palatino Linotype" w:cs="Tahoma"/>
          <w:sz w:val="28"/>
          <w:szCs w:val="28"/>
          <w:lang w:val="es-AR"/>
        </w:rPr>
        <w:t xml:space="preserve">el pueblo de </w:t>
      </w:r>
      <w:proofErr w:type="spellStart"/>
      <w:r>
        <w:rPr>
          <w:rFonts w:ascii="Palatino Linotype" w:eastAsia="Adobe Fan Heiti Std B" w:hAnsi="Palatino Linotype" w:cs="Tahoma"/>
          <w:sz w:val="28"/>
          <w:szCs w:val="28"/>
          <w:lang w:val="es-AR"/>
        </w:rPr>
        <w:t>Littlemore</w:t>
      </w:r>
      <w:proofErr w:type="spellEnd"/>
      <w:r>
        <w:rPr>
          <w:rFonts w:ascii="Palatino Linotype" w:eastAsia="Adobe Fan Heiti Std B" w:hAnsi="Palatino Linotype" w:cs="Tahoma"/>
          <w:sz w:val="28"/>
          <w:szCs w:val="28"/>
          <w:lang w:val="es-AR"/>
        </w:rPr>
        <w:t>. Hagamos de cuenta que</w:t>
      </w:r>
      <w:r w:rsidR="00743F1D">
        <w:rPr>
          <w:rFonts w:ascii="Palatino Linotype" w:eastAsia="Adobe Fan Heiti Std B" w:hAnsi="Palatino Linotype" w:cs="Tahoma"/>
          <w:sz w:val="28"/>
          <w:szCs w:val="28"/>
          <w:lang w:val="es-AR"/>
        </w:rPr>
        <w:t xml:space="preserve"> efectivamente</w:t>
      </w:r>
      <w:r w:rsidR="005C5B09">
        <w:rPr>
          <w:rFonts w:ascii="Palatino Linotype" w:eastAsia="Adobe Fan Heiti Std B" w:hAnsi="Palatino Linotype" w:cs="Tahoma"/>
          <w:sz w:val="28"/>
          <w:szCs w:val="28"/>
          <w:lang w:val="es-AR"/>
        </w:rPr>
        <w:t xml:space="preserve"> </w:t>
      </w:r>
      <w:r>
        <w:rPr>
          <w:rFonts w:ascii="Palatino Linotype" w:eastAsia="Adobe Fan Heiti Std B" w:hAnsi="Palatino Linotype" w:cs="Tahoma"/>
          <w:sz w:val="28"/>
          <w:szCs w:val="28"/>
          <w:lang w:val="es-AR"/>
        </w:rPr>
        <w:t xml:space="preserve">tenía una mente consistente: creciendo, articulando, arreglando, adquiriendo nuevas verdades a fuerza de meditar sobre </w:t>
      </w:r>
      <w:r w:rsidR="00743F1D">
        <w:rPr>
          <w:rFonts w:ascii="Palatino Linotype" w:eastAsia="Adobe Fan Heiti Std B" w:hAnsi="Palatino Linotype" w:cs="Tahoma"/>
          <w:sz w:val="28"/>
          <w:szCs w:val="28"/>
          <w:lang w:val="es-AR"/>
        </w:rPr>
        <w:t>otras más viejas</w:t>
      </w:r>
      <w:r>
        <w:rPr>
          <w:rFonts w:ascii="Palatino Linotype" w:eastAsia="Adobe Fan Heiti Std B" w:hAnsi="Palatino Linotype" w:cs="Tahoma"/>
          <w:sz w:val="28"/>
          <w:szCs w:val="28"/>
          <w:lang w:val="es-AR"/>
        </w:rPr>
        <w:t xml:space="preserve"> e incluso—aunque eso no era en él lo habitual—a partir de noticia</w:t>
      </w:r>
      <w:r w:rsidR="00743F1D">
        <w:rPr>
          <w:rFonts w:ascii="Palatino Linotype" w:eastAsia="Adobe Fan Heiti Std B" w:hAnsi="Palatino Linotype" w:cs="Tahoma"/>
          <w:sz w:val="28"/>
          <w:szCs w:val="28"/>
          <w:lang w:val="es-AR"/>
        </w:rPr>
        <w:t>s</w:t>
      </w:r>
      <w:r>
        <w:rPr>
          <w:rFonts w:ascii="Palatino Linotype" w:eastAsia="Adobe Fan Heiti Std B" w:hAnsi="Palatino Linotype" w:cs="Tahoma"/>
          <w:sz w:val="28"/>
          <w:szCs w:val="28"/>
          <w:lang w:val="es-AR"/>
        </w:rPr>
        <w:t xml:space="preserve"> adquirida</w:t>
      </w:r>
      <w:r w:rsidR="00743F1D">
        <w:rPr>
          <w:rFonts w:ascii="Palatino Linotype" w:eastAsia="Adobe Fan Heiti Std B" w:hAnsi="Palatino Linotype" w:cs="Tahoma"/>
          <w:sz w:val="28"/>
          <w:szCs w:val="28"/>
          <w:lang w:val="es-AR"/>
        </w:rPr>
        <w:t>s</w:t>
      </w:r>
      <w:r>
        <w:rPr>
          <w:rFonts w:ascii="Palatino Linotype" w:eastAsia="Adobe Fan Heiti Std B" w:hAnsi="Palatino Linotype" w:cs="Tahoma"/>
          <w:sz w:val="28"/>
          <w:szCs w:val="28"/>
          <w:lang w:val="es-AR"/>
        </w:rPr>
        <w:t xml:space="preserve"> en los libros; pero </w:t>
      </w:r>
      <w:r w:rsidR="00743F1D">
        <w:rPr>
          <w:rFonts w:ascii="Palatino Linotype" w:eastAsia="Adobe Fan Heiti Std B" w:hAnsi="Palatino Linotype" w:cs="Tahoma"/>
          <w:sz w:val="28"/>
          <w:szCs w:val="28"/>
          <w:lang w:val="es-AR"/>
        </w:rPr>
        <w:t>siempre</w:t>
      </w:r>
      <w:r>
        <w:rPr>
          <w:rFonts w:ascii="Palatino Linotype" w:eastAsia="Adobe Fan Heiti Std B" w:hAnsi="Palatino Linotype" w:cs="Tahoma"/>
          <w:sz w:val="28"/>
          <w:szCs w:val="28"/>
          <w:lang w:val="es-AR"/>
        </w:rPr>
        <w:t xml:space="preserve"> un hombre con la misma mente, con la misma concepción intelectual, a lo largo de toda su vida; la misma pese a una conversión a la edad de quince años y otra a la edad de cuarenta y cinco</w:t>
      </w:r>
      <w:r w:rsidR="0040757B">
        <w:rPr>
          <w:rFonts w:ascii="Palatino Linotype" w:eastAsia="Adobe Fan Heiti Std B" w:hAnsi="Palatino Linotype" w:cs="Tahoma"/>
          <w:sz w:val="28"/>
          <w:szCs w:val="28"/>
          <w:lang w:val="es-AR"/>
        </w:rPr>
        <w:t xml:space="preserve">; una mente con principios adquiridos de joven y luego expandidos, adaptados, reformulados y que, con todo, se podían reconocer como los mismos principios que siempre lo habían guiado—de tal manera que algunos de sus mejores escritos sobre asuntos que trató como católico se encuentran en libros que había escrito como protestante. Con esto no queremos decir que su intelecto no se movía; nunca se vio una mente más ágil, en permanente movimiento. Pero el movimiento consistía siempre en </w:t>
      </w:r>
      <w:r w:rsidR="00743F1D">
        <w:rPr>
          <w:rFonts w:ascii="Palatino Linotype" w:eastAsia="Adobe Fan Heiti Std B" w:hAnsi="Palatino Linotype" w:cs="Tahoma"/>
          <w:sz w:val="28"/>
          <w:szCs w:val="28"/>
          <w:lang w:val="es-AR"/>
        </w:rPr>
        <w:t xml:space="preserve">un </w:t>
      </w:r>
      <w:r w:rsidR="0040757B">
        <w:rPr>
          <w:rFonts w:ascii="Palatino Linotype" w:eastAsia="Adobe Fan Heiti Std B" w:hAnsi="Palatino Linotype" w:cs="Tahoma"/>
          <w:sz w:val="28"/>
          <w:szCs w:val="28"/>
          <w:lang w:val="es-AR"/>
        </w:rPr>
        <w:t xml:space="preserve">crecimiento, nunca en una revolución. De vez en cuando se hallaba en un callejón sin salida por lo que no le quedaba más remedio que retroceder. Pero eso le ocurría mucho menos de lo que le sucede a la mayoría de las personas que piensan mucho. Si le daba por llegar a lo que parecía una calle cerrada, se detenía, y reconsideraba todo, atisbando hacia aquí o hacia allá, esperando… para finalmente descubrir que, pese a las apariencias, había una manera de </w:t>
      </w:r>
      <w:r w:rsidR="000A240A">
        <w:rPr>
          <w:rFonts w:ascii="Palatino Linotype" w:eastAsia="Adobe Fan Heiti Std B" w:hAnsi="Palatino Linotype" w:cs="Tahoma"/>
          <w:sz w:val="28"/>
          <w:szCs w:val="28"/>
          <w:lang w:val="es-AR"/>
        </w:rPr>
        <w:t>seguir</w:t>
      </w:r>
      <w:r w:rsidR="0040757B">
        <w:rPr>
          <w:rFonts w:ascii="Palatino Linotype" w:eastAsia="Adobe Fan Heiti Std B" w:hAnsi="Palatino Linotype" w:cs="Tahoma"/>
          <w:sz w:val="28"/>
          <w:szCs w:val="28"/>
          <w:lang w:val="es-AR"/>
        </w:rPr>
        <w:t xml:space="preserve"> adelante.</w:t>
      </w:r>
    </w:p>
    <w:p w:rsidR="00743F1D" w:rsidRDefault="000A240A" w:rsidP="00450073">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lastRenderedPageBreak/>
        <w:t xml:space="preserve">Aquí no se trata de hacer una retrospectiva histórica para demostrar que </w:t>
      </w:r>
      <w:r w:rsidR="00743F1D">
        <w:rPr>
          <w:rFonts w:ascii="Palatino Linotype" w:eastAsia="Adobe Fan Heiti Std B" w:hAnsi="Palatino Linotype" w:cs="Tahoma"/>
          <w:sz w:val="28"/>
          <w:szCs w:val="28"/>
          <w:lang w:val="es-AR"/>
        </w:rPr>
        <w:t>presumimos poder ver</w:t>
      </w:r>
      <w:r>
        <w:rPr>
          <w:rFonts w:ascii="Palatino Linotype" w:eastAsia="Adobe Fan Heiti Std B" w:hAnsi="Palatino Linotype" w:cs="Tahoma"/>
          <w:sz w:val="28"/>
          <w:szCs w:val="28"/>
          <w:lang w:val="es-AR"/>
        </w:rPr>
        <w:t xml:space="preserve"> el embrión de un cardenal en el chico protestante que resultó convertido por un maestro evangélico en el internado de Ealing. </w:t>
      </w:r>
    </w:p>
    <w:p w:rsidR="006274CF" w:rsidRDefault="000A240A" w:rsidP="00450073">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En términos de su historia personal, los accidentes de la historia </w:t>
      </w:r>
      <w:r w:rsidR="006274CF">
        <w:rPr>
          <w:rFonts w:ascii="Palatino Linotype" w:eastAsia="Adobe Fan Heiti Std B" w:hAnsi="Palatino Linotype" w:cs="Tahoma"/>
          <w:sz w:val="28"/>
          <w:szCs w:val="28"/>
          <w:lang w:val="es-AR"/>
        </w:rPr>
        <w:t>siguieron</w:t>
      </w:r>
      <w:r>
        <w:rPr>
          <w:rFonts w:ascii="Palatino Linotype" w:eastAsia="Adobe Fan Heiti Std B" w:hAnsi="Palatino Linotype" w:cs="Tahoma"/>
          <w:sz w:val="28"/>
          <w:szCs w:val="28"/>
          <w:lang w:val="es-AR"/>
        </w:rPr>
        <w:t xml:space="preserve"> su curso</w:t>
      </w:r>
      <w:r w:rsidR="006274CF">
        <w:rPr>
          <w:rFonts w:ascii="Palatino Linotype" w:eastAsia="Adobe Fan Heiti Std B" w:hAnsi="Palatino Linotype" w:cs="Tahoma"/>
          <w:sz w:val="28"/>
          <w:szCs w:val="28"/>
          <w:lang w:val="es-AR"/>
        </w:rPr>
        <w:t xml:space="preserve">. ¿Qué habría pasado si los </w:t>
      </w:r>
      <w:proofErr w:type="spellStart"/>
      <w:r w:rsidR="006274CF" w:rsidRPr="00743F1D">
        <w:rPr>
          <w:rFonts w:ascii="Palatino Linotype" w:eastAsia="Adobe Fan Heiti Std B" w:hAnsi="Palatino Linotype" w:cs="Tahoma"/>
          <w:i/>
          <w:sz w:val="28"/>
          <w:szCs w:val="28"/>
          <w:lang w:val="es-AR"/>
        </w:rPr>
        <w:t>Fellows</w:t>
      </w:r>
      <w:proofErr w:type="spellEnd"/>
      <w:r w:rsidR="006274CF">
        <w:rPr>
          <w:rFonts w:ascii="Palatino Linotype" w:eastAsia="Adobe Fan Heiti Std B" w:hAnsi="Palatino Linotype" w:cs="Tahoma"/>
          <w:sz w:val="28"/>
          <w:szCs w:val="28"/>
          <w:lang w:val="es-AR"/>
        </w:rPr>
        <w:t xml:space="preserve"> del colegio de </w:t>
      </w:r>
      <w:proofErr w:type="spellStart"/>
      <w:r w:rsidR="006274CF">
        <w:rPr>
          <w:rFonts w:ascii="Palatino Linotype" w:eastAsia="Adobe Fan Heiti Std B" w:hAnsi="Palatino Linotype" w:cs="Tahoma"/>
          <w:sz w:val="28"/>
          <w:szCs w:val="28"/>
          <w:lang w:val="es-AR"/>
        </w:rPr>
        <w:t>Oriel</w:t>
      </w:r>
      <w:proofErr w:type="spellEnd"/>
      <w:r w:rsidR="006274CF">
        <w:rPr>
          <w:rFonts w:ascii="Palatino Linotype" w:eastAsia="Adobe Fan Heiti Std B" w:hAnsi="Palatino Linotype" w:cs="Tahoma"/>
          <w:sz w:val="28"/>
          <w:szCs w:val="28"/>
          <w:lang w:val="es-AR"/>
        </w:rPr>
        <w:t xml:space="preserve"> en Oxford, incluyendo el propio Newman, hubiesen elegido un rector diferente para su </w:t>
      </w:r>
      <w:proofErr w:type="spellStart"/>
      <w:r w:rsidR="00743F1D">
        <w:rPr>
          <w:rFonts w:ascii="Palatino Linotype" w:eastAsia="Adobe Fan Heiti Std B" w:hAnsi="Palatino Linotype" w:cs="Tahoma"/>
          <w:i/>
          <w:sz w:val="28"/>
          <w:szCs w:val="28"/>
          <w:lang w:val="es-AR"/>
        </w:rPr>
        <w:t>C</w:t>
      </w:r>
      <w:r w:rsidR="006274CF" w:rsidRPr="00743F1D">
        <w:rPr>
          <w:rFonts w:ascii="Palatino Linotype" w:eastAsia="Adobe Fan Heiti Std B" w:hAnsi="Palatino Linotype" w:cs="Tahoma"/>
          <w:i/>
          <w:sz w:val="28"/>
          <w:szCs w:val="28"/>
          <w:lang w:val="es-AR"/>
        </w:rPr>
        <w:t>ollege</w:t>
      </w:r>
      <w:proofErr w:type="spellEnd"/>
      <w:r w:rsidR="006274CF">
        <w:rPr>
          <w:rFonts w:ascii="Palatino Linotype" w:eastAsia="Adobe Fan Heiti Std B" w:hAnsi="Palatino Linotype" w:cs="Tahoma"/>
          <w:sz w:val="28"/>
          <w:szCs w:val="28"/>
          <w:lang w:val="es-AR"/>
        </w:rPr>
        <w:t xml:space="preserve">? ¿Qué le habría ocurrido a Newman si el conservador Sir Roberto Peel hubiese podido </w:t>
      </w:r>
      <w:r w:rsidR="00743F1D">
        <w:rPr>
          <w:rFonts w:ascii="Palatino Linotype" w:eastAsia="Adobe Fan Heiti Std B" w:hAnsi="Palatino Linotype" w:cs="Tahoma"/>
          <w:sz w:val="28"/>
          <w:szCs w:val="28"/>
          <w:lang w:val="es-AR"/>
        </w:rPr>
        <w:t>conservar</w:t>
      </w:r>
      <w:r w:rsidR="006274CF">
        <w:rPr>
          <w:rFonts w:ascii="Palatino Linotype" w:eastAsia="Adobe Fan Heiti Std B" w:hAnsi="Palatino Linotype" w:cs="Tahoma"/>
          <w:sz w:val="28"/>
          <w:szCs w:val="28"/>
          <w:lang w:val="es-AR"/>
        </w:rPr>
        <w:t xml:space="preserve"> su puesto de primer ministro durante unos meses más y </w:t>
      </w:r>
      <w:r w:rsidR="00743F1D">
        <w:rPr>
          <w:rFonts w:ascii="Palatino Linotype" w:eastAsia="Adobe Fan Heiti Std B" w:hAnsi="Palatino Linotype" w:cs="Tahoma"/>
          <w:sz w:val="28"/>
          <w:szCs w:val="28"/>
          <w:lang w:val="es-AR"/>
        </w:rPr>
        <w:t xml:space="preserve">en cambio </w:t>
      </w:r>
      <w:r w:rsidR="006274CF">
        <w:rPr>
          <w:rFonts w:ascii="Palatino Linotype" w:eastAsia="Adobe Fan Heiti Std B" w:hAnsi="Palatino Linotype" w:cs="Tahoma"/>
          <w:sz w:val="28"/>
          <w:szCs w:val="28"/>
          <w:lang w:val="es-AR"/>
        </w:rPr>
        <w:t xml:space="preserve">lo hubiesen elegido a Newman como profesor de la cátedra real de Teología de </w:t>
      </w:r>
      <w:smartTag w:uri="urn:schemas-microsoft-com:office:smarttags" w:element="PersonName">
        <w:smartTagPr>
          <w:attr w:name="ProductID" w:val="la Universidad"/>
        </w:smartTagPr>
        <w:r w:rsidR="006274CF">
          <w:rPr>
            <w:rFonts w:ascii="Palatino Linotype" w:eastAsia="Adobe Fan Heiti Std B" w:hAnsi="Palatino Linotype" w:cs="Tahoma"/>
            <w:sz w:val="28"/>
            <w:szCs w:val="28"/>
            <w:lang w:val="es-AR"/>
          </w:rPr>
          <w:t>la Universidad</w:t>
        </w:r>
      </w:smartTag>
      <w:r w:rsidR="006274CF">
        <w:rPr>
          <w:rFonts w:ascii="Palatino Linotype" w:eastAsia="Adobe Fan Heiti Std B" w:hAnsi="Palatino Linotype" w:cs="Tahoma"/>
          <w:sz w:val="28"/>
          <w:szCs w:val="28"/>
          <w:lang w:val="es-AR"/>
        </w:rPr>
        <w:t xml:space="preserve"> de Oxford cuando</w:t>
      </w:r>
      <w:r w:rsidR="00743F1D">
        <w:rPr>
          <w:rFonts w:ascii="Palatino Linotype" w:eastAsia="Adobe Fan Heiti Std B" w:hAnsi="Palatino Linotype" w:cs="Tahoma"/>
          <w:sz w:val="28"/>
          <w:szCs w:val="28"/>
          <w:lang w:val="es-AR"/>
        </w:rPr>
        <w:t xml:space="preserve"> se produjo</w:t>
      </w:r>
      <w:r w:rsidR="006274CF">
        <w:rPr>
          <w:rFonts w:ascii="Palatino Linotype" w:eastAsia="Adobe Fan Heiti Std B" w:hAnsi="Palatino Linotype" w:cs="Tahoma"/>
          <w:sz w:val="28"/>
          <w:szCs w:val="28"/>
          <w:lang w:val="es-AR"/>
        </w:rPr>
        <w:t xml:space="preserve"> la vacante de 1836—por lejos la mejor designación que jamás podrían haber hecho? ¿Qué hubiese pasado si los rectores de los distintos </w:t>
      </w:r>
      <w:proofErr w:type="spellStart"/>
      <w:r w:rsidR="00743F1D" w:rsidRPr="00743F1D">
        <w:rPr>
          <w:rFonts w:ascii="Palatino Linotype" w:eastAsia="Adobe Fan Heiti Std B" w:hAnsi="Palatino Linotype" w:cs="Tahoma"/>
          <w:i/>
          <w:sz w:val="28"/>
          <w:szCs w:val="28"/>
          <w:lang w:val="es-AR"/>
        </w:rPr>
        <w:t>C</w:t>
      </w:r>
      <w:r w:rsidR="006274CF" w:rsidRPr="00743F1D">
        <w:rPr>
          <w:rFonts w:ascii="Palatino Linotype" w:eastAsia="Adobe Fan Heiti Std B" w:hAnsi="Palatino Linotype" w:cs="Tahoma"/>
          <w:i/>
          <w:sz w:val="28"/>
          <w:szCs w:val="28"/>
          <w:lang w:val="es-AR"/>
        </w:rPr>
        <w:t>olleges</w:t>
      </w:r>
      <w:proofErr w:type="spellEnd"/>
      <w:r w:rsidR="006274CF">
        <w:rPr>
          <w:rFonts w:ascii="Palatino Linotype" w:eastAsia="Adobe Fan Heiti Std B" w:hAnsi="Palatino Linotype" w:cs="Tahoma"/>
          <w:sz w:val="28"/>
          <w:szCs w:val="28"/>
          <w:lang w:val="es-AR"/>
        </w:rPr>
        <w:t xml:space="preserve"> de Oxford hubiesen poseído un elemental sentido de justicia en el mes de marzo de 1841? Estos inútiles contra-fácticos sólo se postulan para destacar que la carrera de Newman, y por tanto el curso de la historia intelectual, podría haber tomado otros rumbos. Pero si tomamos su carrera tal como ocurrió, y su mente tal como creció, tomamos conciencia de que su inteligencia nunca se retractó sino en minucias. </w:t>
      </w:r>
    </w:p>
    <w:p w:rsidR="006274CF" w:rsidRPr="006274CF" w:rsidRDefault="006274CF" w:rsidP="00450073">
      <w:pPr>
        <w:spacing w:before="240" w:after="360" w:line="360" w:lineRule="auto"/>
        <w:jc w:val="both"/>
        <w:rPr>
          <w:rFonts w:ascii="Palatino Linotype" w:eastAsia="Adobe Fan Heiti Std B" w:hAnsi="Palatino Linotype" w:cs="Tahoma"/>
          <w:sz w:val="28"/>
          <w:szCs w:val="28"/>
          <w:u w:val="single"/>
          <w:lang w:val="es-AR"/>
        </w:rPr>
      </w:pPr>
      <w:r w:rsidRPr="006274CF">
        <w:rPr>
          <w:rFonts w:ascii="Palatino Linotype" w:eastAsia="Adobe Fan Heiti Std B" w:hAnsi="Palatino Linotype" w:cs="Tahoma"/>
          <w:sz w:val="28"/>
          <w:szCs w:val="28"/>
          <w:u w:val="single"/>
          <w:lang w:val="es-AR"/>
        </w:rPr>
        <w:t>El solitario</w:t>
      </w:r>
    </w:p>
    <w:p w:rsidR="001B3007" w:rsidRDefault="006274CF" w:rsidP="00450073">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Por naturaleza, tanto como por gracia, Newman fue un monje. Nacido en 1801 </w:t>
      </w:r>
      <w:r w:rsidR="00743F1D">
        <w:rPr>
          <w:rFonts w:ascii="Palatino Linotype" w:eastAsia="Adobe Fan Heiti Std B" w:hAnsi="Palatino Linotype" w:cs="Tahoma"/>
          <w:sz w:val="28"/>
          <w:szCs w:val="28"/>
          <w:lang w:val="es-AR"/>
        </w:rPr>
        <w:t>y</w:t>
      </w:r>
      <w:r>
        <w:rPr>
          <w:rFonts w:ascii="Palatino Linotype" w:eastAsia="Adobe Fan Heiti Std B" w:hAnsi="Palatino Linotype" w:cs="Tahoma"/>
          <w:sz w:val="28"/>
          <w:szCs w:val="28"/>
          <w:lang w:val="es-AR"/>
        </w:rPr>
        <w:t xml:space="preserve"> enviado a un internado a la edad de siete años, vivió sus restante</w:t>
      </w:r>
      <w:r w:rsidR="00743F1D">
        <w:rPr>
          <w:rFonts w:ascii="Palatino Linotype" w:eastAsia="Adobe Fan Heiti Std B" w:hAnsi="Palatino Linotype" w:cs="Tahoma"/>
          <w:sz w:val="28"/>
          <w:szCs w:val="28"/>
          <w:lang w:val="es-AR"/>
        </w:rPr>
        <w:t>s</w:t>
      </w:r>
      <w:r>
        <w:rPr>
          <w:rFonts w:ascii="Palatino Linotype" w:eastAsia="Adobe Fan Heiti Std B" w:hAnsi="Palatino Linotype" w:cs="Tahoma"/>
          <w:sz w:val="28"/>
          <w:szCs w:val="28"/>
          <w:lang w:val="es-AR"/>
        </w:rPr>
        <w:t xml:space="preserve"> ochenta y dos años en comunidades masculinas: colegios, dos </w:t>
      </w:r>
      <w:proofErr w:type="spellStart"/>
      <w:r w:rsidR="00743F1D" w:rsidRPr="00743F1D">
        <w:rPr>
          <w:rFonts w:ascii="Palatino Linotype" w:eastAsia="Adobe Fan Heiti Std B" w:hAnsi="Palatino Linotype" w:cs="Tahoma"/>
          <w:i/>
          <w:sz w:val="28"/>
          <w:szCs w:val="28"/>
          <w:lang w:val="es-AR"/>
        </w:rPr>
        <w:t>Co</w:t>
      </w:r>
      <w:r w:rsidRPr="00743F1D">
        <w:rPr>
          <w:rFonts w:ascii="Palatino Linotype" w:eastAsia="Adobe Fan Heiti Std B" w:hAnsi="Palatino Linotype" w:cs="Tahoma"/>
          <w:i/>
          <w:sz w:val="28"/>
          <w:szCs w:val="28"/>
          <w:lang w:val="es-AR"/>
        </w:rPr>
        <w:t>lleges</w:t>
      </w:r>
      <w:proofErr w:type="spellEnd"/>
      <w:r>
        <w:rPr>
          <w:rFonts w:ascii="Palatino Linotype" w:eastAsia="Adobe Fan Heiti Std B" w:hAnsi="Palatino Linotype" w:cs="Tahoma"/>
          <w:sz w:val="28"/>
          <w:szCs w:val="28"/>
          <w:lang w:val="es-AR"/>
        </w:rPr>
        <w:t xml:space="preserve"> de Oxford, un “monasterio” en </w:t>
      </w:r>
      <w:proofErr w:type="spellStart"/>
      <w:r>
        <w:rPr>
          <w:rFonts w:ascii="Palatino Linotype" w:eastAsia="Adobe Fan Heiti Std B" w:hAnsi="Palatino Linotype" w:cs="Tahoma"/>
          <w:sz w:val="28"/>
          <w:szCs w:val="28"/>
          <w:lang w:val="es-AR"/>
        </w:rPr>
        <w:t>Littlemore</w:t>
      </w:r>
      <w:proofErr w:type="spellEnd"/>
      <w:r>
        <w:rPr>
          <w:rFonts w:ascii="Palatino Linotype" w:eastAsia="Adobe Fan Heiti Std B" w:hAnsi="Palatino Linotype" w:cs="Tahoma"/>
          <w:sz w:val="28"/>
          <w:szCs w:val="28"/>
          <w:lang w:val="es-AR"/>
        </w:rPr>
        <w:t xml:space="preserve">, un </w:t>
      </w:r>
      <w:proofErr w:type="spellStart"/>
      <w:r w:rsidR="00743F1D" w:rsidRPr="00743F1D">
        <w:rPr>
          <w:rFonts w:ascii="Palatino Linotype" w:eastAsia="Adobe Fan Heiti Std B" w:hAnsi="Palatino Linotype" w:cs="Tahoma"/>
          <w:i/>
          <w:sz w:val="28"/>
          <w:szCs w:val="28"/>
          <w:lang w:val="es-AR"/>
        </w:rPr>
        <w:t>C</w:t>
      </w:r>
      <w:r w:rsidRPr="00743F1D">
        <w:rPr>
          <w:rFonts w:ascii="Palatino Linotype" w:eastAsia="Adobe Fan Heiti Std B" w:hAnsi="Palatino Linotype" w:cs="Tahoma"/>
          <w:i/>
          <w:sz w:val="28"/>
          <w:szCs w:val="28"/>
          <w:lang w:val="es-AR"/>
        </w:rPr>
        <w:t>ollege</w:t>
      </w:r>
      <w:proofErr w:type="spellEnd"/>
      <w:r>
        <w:rPr>
          <w:rFonts w:ascii="Palatino Linotype" w:eastAsia="Adobe Fan Heiti Std B" w:hAnsi="Palatino Linotype" w:cs="Tahoma"/>
          <w:sz w:val="28"/>
          <w:szCs w:val="28"/>
          <w:lang w:val="es-AR"/>
        </w:rPr>
        <w:t xml:space="preserve"> en Roma y el Oratorio de Birmingham. </w:t>
      </w:r>
    </w:p>
    <w:p w:rsidR="001B3007" w:rsidRDefault="001B3007" w:rsidP="00450073">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No que tuviera en poca estima al matrimonio. Los recuerdos de su propia casa eran sumamente afectuosos. Reconocía que si marido y mujer viven juntos fielmente, crecen en generosidad y entrega. Amaba el bautismo como sacramento porque lo ponía feliz ver cómo hombres y mujeres traían a las </w:t>
      </w:r>
      <w:r>
        <w:rPr>
          <w:rFonts w:ascii="Palatino Linotype" w:eastAsia="Adobe Fan Heiti Std B" w:hAnsi="Palatino Linotype" w:cs="Tahoma"/>
          <w:sz w:val="28"/>
          <w:szCs w:val="28"/>
          <w:lang w:val="es-AR"/>
        </w:rPr>
        <w:lastRenderedPageBreak/>
        <w:t>almas de los más pequeños hacia Dios. Confesó que una esposa y los hijos son una bendición.</w:t>
      </w:r>
    </w:p>
    <w:p w:rsidR="001B3007" w:rsidRDefault="001B3007" w:rsidP="00450073">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Mas para él el celibato era </w:t>
      </w:r>
      <w:r w:rsidR="00743F1D">
        <w:rPr>
          <w:rFonts w:ascii="Palatino Linotype" w:eastAsia="Adobe Fan Heiti Std B" w:hAnsi="Palatino Linotype" w:cs="Tahoma"/>
          <w:sz w:val="28"/>
          <w:szCs w:val="28"/>
          <w:lang w:val="es-AR"/>
        </w:rPr>
        <w:t>un</w:t>
      </w:r>
      <w:r>
        <w:rPr>
          <w:rFonts w:ascii="Palatino Linotype" w:eastAsia="Adobe Fan Heiti Std B" w:hAnsi="Palatino Linotype" w:cs="Tahoma"/>
          <w:sz w:val="28"/>
          <w:szCs w:val="28"/>
          <w:lang w:val="es-AR"/>
        </w:rPr>
        <w:t xml:space="preserve"> único camino al que había sido llamado. De esto ya tuvo las primeras sospechas en su adolescencia. Para cuando joven tutor esa convicción se había asentado. Y a partir de allí, nunca dudó. El célibe puede darle más tiempo a su ministerio. Cuando por fin le ofrecieron el capelo cardenalicio, lo que normalmente significaba trabajar en Roma, puso como condición de su aceptación (formulado cortésmente para </w:t>
      </w:r>
      <w:r w:rsidR="007A3758">
        <w:rPr>
          <w:rFonts w:ascii="Palatino Linotype" w:eastAsia="Adobe Fan Heiti Std B" w:hAnsi="Palatino Linotype" w:cs="Tahoma"/>
          <w:sz w:val="28"/>
          <w:szCs w:val="28"/>
          <w:lang w:val="es-AR"/>
        </w:rPr>
        <w:t xml:space="preserve">que </w:t>
      </w:r>
      <w:r>
        <w:rPr>
          <w:rFonts w:ascii="Palatino Linotype" w:eastAsia="Adobe Fan Heiti Std B" w:hAnsi="Palatino Linotype" w:cs="Tahoma"/>
          <w:sz w:val="28"/>
          <w:szCs w:val="28"/>
          <w:lang w:val="es-AR"/>
        </w:rPr>
        <w:t>no pareciese una condición) que no lo obligaran a dejar su pequeño “monasterio”.</w:t>
      </w:r>
    </w:p>
    <w:p w:rsidR="001B3007" w:rsidRPr="00AC1038" w:rsidRDefault="001B3007" w:rsidP="00AC1038">
      <w:pPr>
        <w:spacing w:after="120"/>
        <w:ind w:left="2268"/>
        <w:jc w:val="both"/>
        <w:rPr>
          <w:rFonts w:ascii="Palatino Linotype" w:eastAsia="Adobe Fan Heiti Std B" w:hAnsi="Palatino Linotype" w:cs="Tahoma"/>
          <w:i/>
          <w:sz w:val="28"/>
          <w:szCs w:val="28"/>
          <w:lang w:val="es-AR"/>
        </w:rPr>
      </w:pPr>
      <w:r w:rsidRPr="00AC1038">
        <w:rPr>
          <w:rFonts w:ascii="Palatino Linotype" w:eastAsia="Adobe Fan Heiti Std B" w:hAnsi="Palatino Linotype" w:cs="Tahoma"/>
          <w:i/>
          <w:sz w:val="28"/>
          <w:szCs w:val="28"/>
          <w:lang w:val="es-AR"/>
        </w:rPr>
        <w:t>Los</w:t>
      </w:r>
      <w:r w:rsidR="00AC1038">
        <w:rPr>
          <w:rFonts w:ascii="Palatino Linotype" w:eastAsia="Adobe Fan Heiti Std B" w:hAnsi="Palatino Linotype" w:cs="Tahoma"/>
          <w:i/>
          <w:sz w:val="28"/>
          <w:szCs w:val="28"/>
          <w:lang w:val="es-AR"/>
        </w:rPr>
        <w:t xml:space="preserve"> santos</w:t>
      </w:r>
      <w:r w:rsidRPr="00AC1038">
        <w:rPr>
          <w:rFonts w:ascii="Palatino Linotype" w:eastAsia="Adobe Fan Heiti Std B" w:hAnsi="Palatino Linotype" w:cs="Tahoma"/>
          <w:i/>
          <w:sz w:val="28"/>
          <w:szCs w:val="28"/>
          <w:lang w:val="es-AR"/>
        </w:rPr>
        <w:t xml:space="preserve"> monjes </w:t>
      </w:r>
      <w:r w:rsidR="00AC1038">
        <w:rPr>
          <w:rFonts w:ascii="Palatino Linotype" w:eastAsia="Adobe Fan Heiti Std B" w:hAnsi="Palatino Linotype" w:cs="Tahoma"/>
          <w:i/>
          <w:sz w:val="28"/>
          <w:szCs w:val="28"/>
          <w:lang w:val="es-AR"/>
        </w:rPr>
        <w:t>escondidos</w:t>
      </w:r>
      <w:r w:rsidRPr="00AC1038">
        <w:rPr>
          <w:rFonts w:ascii="Palatino Linotype" w:eastAsia="Adobe Fan Heiti Std B" w:hAnsi="Palatino Linotype" w:cs="Tahoma"/>
          <w:i/>
          <w:sz w:val="28"/>
          <w:szCs w:val="28"/>
          <w:lang w:val="es-AR"/>
        </w:rPr>
        <w:t>,</w:t>
      </w:r>
    </w:p>
    <w:p w:rsidR="00AC1038" w:rsidRDefault="001B3007" w:rsidP="00AC1038">
      <w:pPr>
        <w:spacing w:after="120"/>
        <w:ind w:left="2268"/>
        <w:jc w:val="both"/>
        <w:rPr>
          <w:rFonts w:ascii="Palatino Linotype" w:eastAsia="Adobe Fan Heiti Std B" w:hAnsi="Palatino Linotype" w:cs="Tahoma"/>
          <w:i/>
          <w:sz w:val="28"/>
          <w:szCs w:val="28"/>
          <w:lang w:val="es-AR"/>
        </w:rPr>
      </w:pPr>
      <w:r w:rsidRPr="00AC1038">
        <w:rPr>
          <w:rFonts w:ascii="Palatino Linotype" w:eastAsia="Adobe Fan Heiti Std B" w:hAnsi="Palatino Linotype" w:cs="Tahoma"/>
          <w:i/>
          <w:sz w:val="28"/>
          <w:szCs w:val="28"/>
          <w:lang w:val="es-AR"/>
        </w:rPr>
        <w:t xml:space="preserve">En sus celdas o </w:t>
      </w:r>
      <w:r w:rsidR="005C5B09">
        <w:rPr>
          <w:rFonts w:ascii="Palatino Linotype" w:eastAsia="Adobe Fan Heiti Std B" w:hAnsi="Palatino Linotype" w:cs="Tahoma"/>
          <w:i/>
          <w:sz w:val="28"/>
          <w:szCs w:val="28"/>
          <w:lang w:val="es-AR"/>
        </w:rPr>
        <w:t>cantando</w:t>
      </w:r>
      <w:r w:rsidR="00AC1038" w:rsidRPr="00AC1038">
        <w:rPr>
          <w:rFonts w:ascii="Palatino Linotype" w:eastAsia="Adobe Fan Heiti Std B" w:hAnsi="Palatino Linotype" w:cs="Tahoma"/>
          <w:i/>
          <w:sz w:val="28"/>
          <w:szCs w:val="28"/>
          <w:lang w:val="es-AR"/>
        </w:rPr>
        <w:t>,</w:t>
      </w:r>
    </w:p>
    <w:p w:rsidR="00AC1038" w:rsidRDefault="00AC1038" w:rsidP="00AC1038">
      <w:pPr>
        <w:spacing w:after="120"/>
        <w:ind w:left="2268"/>
        <w:jc w:val="both"/>
        <w:rPr>
          <w:rFonts w:ascii="Palatino Linotype" w:eastAsia="Adobe Fan Heiti Std B" w:hAnsi="Palatino Linotype" w:cs="Tahoma"/>
          <w:i/>
          <w:sz w:val="28"/>
          <w:szCs w:val="28"/>
          <w:lang w:val="es-AR"/>
        </w:rPr>
      </w:pPr>
      <w:r>
        <w:rPr>
          <w:rFonts w:ascii="Palatino Linotype" w:eastAsia="Adobe Fan Heiti Std B" w:hAnsi="Palatino Linotype" w:cs="Tahoma"/>
          <w:i/>
          <w:sz w:val="28"/>
          <w:szCs w:val="28"/>
          <w:lang w:val="es-AR"/>
        </w:rPr>
        <w:t>En valles helados o campos encendidos</w:t>
      </w:r>
    </w:p>
    <w:p w:rsidR="00AC1038" w:rsidRPr="00AC1038" w:rsidRDefault="00AC1038" w:rsidP="00AC1038">
      <w:pPr>
        <w:spacing w:after="120"/>
        <w:ind w:left="2268"/>
        <w:jc w:val="both"/>
        <w:rPr>
          <w:rFonts w:ascii="Palatino Linotype" w:eastAsia="Adobe Fan Heiti Std B" w:hAnsi="Palatino Linotype" w:cs="Tahoma"/>
          <w:sz w:val="28"/>
          <w:szCs w:val="28"/>
          <w:lang w:val="es-AR"/>
        </w:rPr>
      </w:pPr>
      <w:r>
        <w:rPr>
          <w:rFonts w:ascii="Palatino Linotype" w:eastAsia="Adobe Fan Heiti Std B" w:hAnsi="Palatino Linotype" w:cs="Tahoma"/>
          <w:i/>
          <w:sz w:val="28"/>
          <w:szCs w:val="28"/>
          <w:lang w:val="es-AR"/>
        </w:rPr>
        <w:t>Los santos monjes… los</w:t>
      </w:r>
      <w:r w:rsidR="005C5B09">
        <w:rPr>
          <w:rFonts w:ascii="Palatino Linotype" w:eastAsia="Adobe Fan Heiti Std B" w:hAnsi="Palatino Linotype" w:cs="Tahoma"/>
          <w:i/>
          <w:sz w:val="28"/>
          <w:szCs w:val="28"/>
          <w:lang w:val="es-AR"/>
        </w:rPr>
        <w:t xml:space="preserve"> voy amando</w:t>
      </w:r>
      <w:r>
        <w:rPr>
          <w:rFonts w:ascii="Palatino Linotype" w:eastAsia="Adobe Fan Heiti Std B" w:hAnsi="Palatino Linotype" w:cs="Tahoma"/>
          <w:i/>
          <w:sz w:val="28"/>
          <w:szCs w:val="28"/>
          <w:lang w:val="es-AR"/>
        </w:rPr>
        <w:t>.</w:t>
      </w:r>
      <w:r>
        <w:rPr>
          <w:rFonts w:ascii="Palatino Linotype" w:eastAsia="Adobe Fan Heiti Std B" w:hAnsi="Palatino Linotype" w:cs="Tahoma"/>
          <w:sz w:val="28"/>
          <w:szCs w:val="28"/>
          <w:lang w:val="es-AR"/>
        </w:rPr>
        <w:t xml:space="preserve"> </w:t>
      </w:r>
      <w:r>
        <w:rPr>
          <w:rStyle w:val="Refdenotaalpie"/>
          <w:rFonts w:ascii="Palatino Linotype" w:eastAsia="Adobe Fan Heiti Std B" w:hAnsi="Palatino Linotype" w:cs="Tahoma"/>
          <w:sz w:val="28"/>
          <w:szCs w:val="28"/>
          <w:lang w:val="es-AR"/>
        </w:rPr>
        <w:footnoteReference w:id="1"/>
      </w:r>
    </w:p>
    <w:p w:rsidR="005545F6" w:rsidRDefault="00AC1038" w:rsidP="007A375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Este poema es de 1850. </w:t>
      </w:r>
    </w:p>
    <w:p w:rsidR="008C5334" w:rsidRDefault="005545F6"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Los años tempranos de Newman coincidieron con la época del romanticismo. </w:t>
      </w:r>
      <w:r w:rsidR="005C5B09">
        <w:rPr>
          <w:rFonts w:ascii="Palatino Linotype" w:eastAsia="Adobe Fan Heiti Std B" w:hAnsi="Palatino Linotype" w:cs="Tahoma"/>
          <w:sz w:val="28"/>
          <w:szCs w:val="28"/>
          <w:lang w:val="es-AR"/>
        </w:rPr>
        <w:t>S</w:t>
      </w:r>
      <w:r>
        <w:rPr>
          <w:rFonts w:ascii="Palatino Linotype" w:eastAsia="Adobe Fan Heiti Std B" w:hAnsi="Palatino Linotype" w:cs="Tahoma"/>
          <w:sz w:val="28"/>
          <w:szCs w:val="28"/>
          <w:lang w:val="es-AR"/>
        </w:rPr>
        <w:t xml:space="preserve">e vio conmovido por aquel espíritu que </w:t>
      </w:r>
      <w:r w:rsidR="007A3758">
        <w:rPr>
          <w:rFonts w:ascii="Palatino Linotype" w:eastAsia="Adobe Fan Heiti Std B" w:hAnsi="Palatino Linotype" w:cs="Tahoma"/>
          <w:sz w:val="28"/>
          <w:szCs w:val="28"/>
          <w:lang w:val="es-AR"/>
        </w:rPr>
        <w:t>hallaba</w:t>
      </w:r>
      <w:r>
        <w:rPr>
          <w:rFonts w:ascii="Palatino Linotype" w:eastAsia="Adobe Fan Heiti Std B" w:hAnsi="Palatino Linotype" w:cs="Tahoma"/>
          <w:sz w:val="28"/>
          <w:szCs w:val="28"/>
          <w:lang w:val="es-AR"/>
        </w:rPr>
        <w:t xml:space="preserve"> las ruinas de los monasterios como cosas poéticas y dignas de alabanza. Cuando escribió acerca de los monjes, lo hizo con una felicidad idealizada que no siempre resultaba exactamente histórica, pero que manifestaba clarísimamente cuál era su ideal de vida. El mundo es variopinto, complejo, con muchos hombres tras fin</w:t>
      </w:r>
      <w:r w:rsidR="00A70F49">
        <w:rPr>
          <w:rFonts w:ascii="Palatino Linotype" w:eastAsia="Adobe Fan Heiti Std B" w:hAnsi="Palatino Linotype" w:cs="Tahoma"/>
          <w:sz w:val="28"/>
          <w:szCs w:val="28"/>
          <w:lang w:val="es-AR"/>
        </w:rPr>
        <w:t>es muy diversos. El claustro está siempre muy enfocado; unos pocos hombres tras un solo fin; un refugio para almas afligidas que se alejan del mundo en busca de una obra que no se mezcl</w:t>
      </w:r>
      <w:r w:rsidR="005C5B09">
        <w:rPr>
          <w:rFonts w:ascii="Palatino Linotype" w:eastAsia="Adobe Fan Heiti Std B" w:hAnsi="Palatino Linotype" w:cs="Tahoma"/>
          <w:sz w:val="28"/>
          <w:szCs w:val="28"/>
          <w:lang w:val="es-AR"/>
        </w:rPr>
        <w:t>a</w:t>
      </w:r>
      <w:r w:rsidR="00A70F49">
        <w:rPr>
          <w:rFonts w:ascii="Palatino Linotype" w:eastAsia="Adobe Fan Heiti Std B" w:hAnsi="Palatino Linotype" w:cs="Tahoma"/>
          <w:sz w:val="28"/>
          <w:szCs w:val="28"/>
          <w:lang w:val="es-AR"/>
        </w:rPr>
        <w:t xml:space="preserve"> con las corrupciones de la sociedad y que, por la concentración que logran, hace posible una adoración ininterrumpida, </w:t>
      </w:r>
      <w:r w:rsidR="008C5334">
        <w:rPr>
          <w:rFonts w:ascii="Palatino Linotype" w:eastAsia="Adobe Fan Heiti Std B" w:hAnsi="Palatino Linotype" w:cs="Tahoma"/>
          <w:sz w:val="28"/>
          <w:szCs w:val="28"/>
          <w:lang w:val="es-AR"/>
        </w:rPr>
        <w:t xml:space="preserve">sin solución de continuidad; una vida en la que cada día se vive como el último, en el que cada hora resulta perfecta, un lugar en el que las acciones diarias no forman parte de un gran plan o cálculo; el alma tratando de </w:t>
      </w:r>
      <w:r w:rsidR="007A3758">
        <w:rPr>
          <w:rFonts w:ascii="Palatino Linotype" w:eastAsia="Adobe Fan Heiti Std B" w:hAnsi="Palatino Linotype" w:cs="Tahoma"/>
          <w:sz w:val="28"/>
          <w:szCs w:val="28"/>
          <w:lang w:val="es-AR"/>
        </w:rPr>
        <w:lastRenderedPageBreak/>
        <w:t xml:space="preserve">conformarse con </w:t>
      </w:r>
      <w:r w:rsidR="008C5334">
        <w:rPr>
          <w:rFonts w:ascii="Palatino Linotype" w:eastAsia="Adobe Fan Heiti Std B" w:hAnsi="Palatino Linotype" w:cs="Tahoma"/>
          <w:sz w:val="28"/>
          <w:szCs w:val="28"/>
          <w:lang w:val="es-AR"/>
        </w:rPr>
        <w:t>la voluntad de Dios instante a instante. Newman amaba el romanticismo de los monjes—la naturaleza redimida, los er</w:t>
      </w:r>
      <w:r w:rsidR="007A3758">
        <w:rPr>
          <w:rFonts w:ascii="Palatino Linotype" w:eastAsia="Adobe Fan Heiti Std B" w:hAnsi="Palatino Linotype" w:cs="Tahoma"/>
          <w:sz w:val="28"/>
          <w:szCs w:val="28"/>
          <w:lang w:val="es-AR"/>
        </w:rPr>
        <w:t>e</w:t>
      </w:r>
      <w:r w:rsidR="008C5334">
        <w:rPr>
          <w:rFonts w:ascii="Palatino Linotype" w:eastAsia="Adobe Fan Heiti Std B" w:hAnsi="Palatino Linotype" w:cs="Tahoma"/>
          <w:sz w:val="28"/>
          <w:szCs w:val="28"/>
          <w:lang w:val="es-AR"/>
        </w:rPr>
        <w:t xml:space="preserve">mitas con sus animales amigos, los hermanos humildes, el arroyo borboteando entre las rocas, los amables confesores. Después supo construir su propia vida en un humeante y contaminado suburbio de una de las ciudades menos románticas de Inglaterra. Y </w:t>
      </w:r>
      <w:r w:rsidR="007A3758">
        <w:rPr>
          <w:rFonts w:ascii="Palatino Linotype" w:eastAsia="Adobe Fan Heiti Std B" w:hAnsi="Palatino Linotype" w:cs="Tahoma"/>
          <w:sz w:val="28"/>
          <w:szCs w:val="28"/>
          <w:lang w:val="es-AR"/>
        </w:rPr>
        <w:t>sin embargo</w:t>
      </w:r>
      <w:r w:rsidR="008C5334">
        <w:rPr>
          <w:rFonts w:ascii="Palatino Linotype" w:eastAsia="Adobe Fan Heiti Std B" w:hAnsi="Palatino Linotype" w:cs="Tahoma"/>
          <w:sz w:val="28"/>
          <w:szCs w:val="28"/>
          <w:lang w:val="es-AR"/>
        </w:rPr>
        <w:t xml:space="preserve">, incluso cuando escribía acerca de la poesía de los monjes, </w:t>
      </w:r>
      <w:proofErr w:type="spellStart"/>
      <w:r w:rsidR="008C5334">
        <w:rPr>
          <w:rFonts w:ascii="Palatino Linotype" w:eastAsia="Adobe Fan Heiti Std B" w:hAnsi="Palatino Linotype" w:cs="Tahoma"/>
          <w:sz w:val="28"/>
          <w:szCs w:val="28"/>
          <w:lang w:val="es-AR"/>
        </w:rPr>
        <w:t>semi-concientemente</w:t>
      </w:r>
      <w:proofErr w:type="spellEnd"/>
      <w:r w:rsidR="008C5334">
        <w:rPr>
          <w:rFonts w:ascii="Palatino Linotype" w:eastAsia="Adobe Fan Heiti Std B" w:hAnsi="Palatino Linotype" w:cs="Tahoma"/>
          <w:sz w:val="28"/>
          <w:szCs w:val="28"/>
          <w:lang w:val="es-AR"/>
        </w:rPr>
        <w:t xml:space="preserve"> hizo el retrato de su </w:t>
      </w:r>
      <w:r w:rsidR="007A3758">
        <w:rPr>
          <w:rFonts w:ascii="Palatino Linotype" w:eastAsia="Adobe Fan Heiti Std B" w:hAnsi="Palatino Linotype" w:cs="Tahoma"/>
          <w:sz w:val="28"/>
          <w:szCs w:val="28"/>
          <w:lang w:val="es-AR"/>
        </w:rPr>
        <w:t xml:space="preserve">propia </w:t>
      </w:r>
      <w:r w:rsidR="008C5334">
        <w:rPr>
          <w:rFonts w:ascii="Palatino Linotype" w:eastAsia="Adobe Fan Heiti Std B" w:hAnsi="Palatino Linotype" w:cs="Tahoma"/>
          <w:sz w:val="28"/>
          <w:szCs w:val="28"/>
          <w:lang w:val="es-AR"/>
        </w:rPr>
        <w:t xml:space="preserve">vocación: un hombre para el cual el cielo está detrás de la puerta; y que no hace planes, ni desea ver más allá de un paso por vez; para el cual a cada día le basta su propio afán; y así cumple con sus deberes, y reza, y medita, y estudia, y escribe, y enseña, y vuelve a consultar las Escrituras, de donde emanan desordenadamente las verdades sobre Dios, como los árboles y las flores en el Jardín del Edén. </w:t>
      </w:r>
    </w:p>
    <w:p w:rsidR="00F0170C" w:rsidRDefault="008C5334"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En todas sus comunidades, siempre tenía un amigo íntimo: </w:t>
      </w:r>
      <w:proofErr w:type="spellStart"/>
      <w:r>
        <w:rPr>
          <w:rFonts w:ascii="Palatino Linotype" w:eastAsia="Adobe Fan Heiti Std B" w:hAnsi="Palatino Linotype" w:cs="Tahoma"/>
          <w:sz w:val="28"/>
          <w:szCs w:val="28"/>
          <w:lang w:val="es-AR"/>
        </w:rPr>
        <w:t>Hurrel</w:t>
      </w:r>
      <w:proofErr w:type="spellEnd"/>
      <w:r>
        <w:rPr>
          <w:rFonts w:ascii="Palatino Linotype" w:eastAsia="Adobe Fan Heiti Std B" w:hAnsi="Palatino Linotype" w:cs="Tahoma"/>
          <w:sz w:val="28"/>
          <w:szCs w:val="28"/>
          <w:lang w:val="es-AR"/>
        </w:rPr>
        <w:t xml:space="preserve"> </w:t>
      </w:r>
      <w:proofErr w:type="spellStart"/>
      <w:r>
        <w:rPr>
          <w:rFonts w:ascii="Palatino Linotype" w:eastAsia="Adobe Fan Heiti Std B" w:hAnsi="Palatino Linotype" w:cs="Tahoma"/>
          <w:sz w:val="28"/>
          <w:szCs w:val="28"/>
          <w:lang w:val="es-AR"/>
        </w:rPr>
        <w:t>Froude</w:t>
      </w:r>
      <w:proofErr w:type="spellEnd"/>
      <w:r>
        <w:rPr>
          <w:rFonts w:ascii="Palatino Linotype" w:eastAsia="Adobe Fan Heiti Std B" w:hAnsi="Palatino Linotype" w:cs="Tahoma"/>
          <w:sz w:val="28"/>
          <w:szCs w:val="28"/>
          <w:lang w:val="es-AR"/>
        </w:rPr>
        <w:t xml:space="preserve"> en Oxford</w:t>
      </w:r>
      <w:r w:rsidR="007A3758">
        <w:rPr>
          <w:rFonts w:ascii="Palatino Linotype" w:eastAsia="Adobe Fan Heiti Std B" w:hAnsi="Palatino Linotype" w:cs="Tahoma"/>
          <w:sz w:val="28"/>
          <w:szCs w:val="28"/>
          <w:lang w:val="es-AR"/>
        </w:rPr>
        <w:t>;</w:t>
      </w:r>
      <w:r>
        <w:rPr>
          <w:rFonts w:ascii="Palatino Linotype" w:eastAsia="Adobe Fan Heiti Std B" w:hAnsi="Palatino Linotype" w:cs="Tahoma"/>
          <w:sz w:val="28"/>
          <w:szCs w:val="28"/>
          <w:lang w:val="es-AR"/>
        </w:rPr>
        <w:t xml:space="preserve"> Ambrose </w:t>
      </w:r>
      <w:proofErr w:type="spellStart"/>
      <w:r>
        <w:rPr>
          <w:rFonts w:ascii="Palatino Linotype" w:eastAsia="Adobe Fan Heiti Std B" w:hAnsi="Palatino Linotype" w:cs="Tahoma"/>
          <w:sz w:val="28"/>
          <w:szCs w:val="28"/>
          <w:lang w:val="es-AR"/>
        </w:rPr>
        <w:t>St</w:t>
      </w:r>
      <w:proofErr w:type="spellEnd"/>
      <w:r>
        <w:rPr>
          <w:rFonts w:ascii="Palatino Linotype" w:eastAsia="Adobe Fan Heiti Std B" w:hAnsi="Palatino Linotype" w:cs="Tahoma"/>
          <w:sz w:val="28"/>
          <w:szCs w:val="28"/>
          <w:lang w:val="es-AR"/>
        </w:rPr>
        <w:t xml:space="preserve"> John en </w:t>
      </w:r>
      <w:proofErr w:type="spellStart"/>
      <w:r>
        <w:rPr>
          <w:rFonts w:ascii="Palatino Linotype" w:eastAsia="Adobe Fan Heiti Std B" w:hAnsi="Palatino Linotype" w:cs="Tahoma"/>
          <w:sz w:val="28"/>
          <w:szCs w:val="28"/>
          <w:lang w:val="es-AR"/>
        </w:rPr>
        <w:t>Littlemore</w:t>
      </w:r>
      <w:proofErr w:type="spellEnd"/>
      <w:r>
        <w:rPr>
          <w:rFonts w:ascii="Palatino Linotype" w:eastAsia="Adobe Fan Heiti Std B" w:hAnsi="Palatino Linotype" w:cs="Tahoma"/>
          <w:sz w:val="28"/>
          <w:szCs w:val="28"/>
          <w:lang w:val="es-AR"/>
        </w:rPr>
        <w:t xml:space="preserve"> y Roma y Birmingham</w:t>
      </w:r>
      <w:r w:rsidR="007A3758">
        <w:rPr>
          <w:rFonts w:ascii="Palatino Linotype" w:eastAsia="Adobe Fan Heiti Std B" w:hAnsi="Palatino Linotype" w:cs="Tahoma"/>
          <w:sz w:val="28"/>
          <w:szCs w:val="28"/>
          <w:lang w:val="es-AR"/>
        </w:rPr>
        <w:t>;</w:t>
      </w:r>
      <w:r>
        <w:rPr>
          <w:rFonts w:ascii="Palatino Linotype" w:eastAsia="Adobe Fan Heiti Std B" w:hAnsi="Palatino Linotype" w:cs="Tahoma"/>
          <w:sz w:val="28"/>
          <w:szCs w:val="28"/>
          <w:lang w:val="es-AR"/>
        </w:rPr>
        <w:t xml:space="preserve"> el joven William Neville después de que Ambrose </w:t>
      </w:r>
      <w:proofErr w:type="spellStart"/>
      <w:r>
        <w:rPr>
          <w:rFonts w:ascii="Palatino Linotype" w:eastAsia="Adobe Fan Heiti Std B" w:hAnsi="Palatino Linotype" w:cs="Tahoma"/>
          <w:sz w:val="28"/>
          <w:szCs w:val="28"/>
          <w:lang w:val="es-AR"/>
        </w:rPr>
        <w:t>St</w:t>
      </w:r>
      <w:proofErr w:type="spellEnd"/>
      <w:r>
        <w:rPr>
          <w:rFonts w:ascii="Palatino Linotype" w:eastAsia="Adobe Fan Heiti Std B" w:hAnsi="Palatino Linotype" w:cs="Tahoma"/>
          <w:sz w:val="28"/>
          <w:szCs w:val="28"/>
          <w:lang w:val="es-AR"/>
        </w:rPr>
        <w:t xml:space="preserve"> John falleciera. </w:t>
      </w:r>
      <w:r w:rsidR="00F0170C">
        <w:rPr>
          <w:rFonts w:ascii="Palatino Linotype" w:eastAsia="Adobe Fan Heiti Std B" w:hAnsi="Palatino Linotype" w:cs="Tahoma"/>
          <w:sz w:val="28"/>
          <w:szCs w:val="28"/>
          <w:lang w:val="es-AR"/>
        </w:rPr>
        <w:t>A Newman siempre le resultaba indispensable contar con un amigo íntimo, el preferido. Pero a pesar de su dependencia de otra persona, y a pesar de su pertenencia a un comunidad, hay un</w:t>
      </w:r>
      <w:r w:rsidR="00E16F44">
        <w:rPr>
          <w:rFonts w:ascii="Palatino Linotype" w:eastAsia="Adobe Fan Heiti Std B" w:hAnsi="Palatino Linotype" w:cs="Tahoma"/>
          <w:sz w:val="28"/>
          <w:szCs w:val="28"/>
          <w:lang w:val="es-AR"/>
        </w:rPr>
        <w:t>a</w:t>
      </w:r>
      <w:r w:rsidR="00F0170C">
        <w:rPr>
          <w:rFonts w:ascii="Palatino Linotype" w:eastAsia="Adobe Fan Heiti Std B" w:hAnsi="Palatino Linotype" w:cs="Tahoma"/>
          <w:sz w:val="28"/>
          <w:szCs w:val="28"/>
          <w:lang w:val="es-AR"/>
        </w:rPr>
        <w:t xml:space="preserve"> característica de su alma que lo hace más parecido al anacoreta que no al </w:t>
      </w:r>
      <w:r w:rsidR="00E16F44">
        <w:rPr>
          <w:rFonts w:ascii="Palatino Linotype" w:eastAsia="Adobe Fan Heiti Std B" w:hAnsi="Palatino Linotype" w:cs="Tahoma"/>
          <w:sz w:val="28"/>
          <w:szCs w:val="28"/>
          <w:lang w:val="es-AR"/>
        </w:rPr>
        <w:t xml:space="preserve">religioso </w:t>
      </w:r>
      <w:r w:rsidR="00F0170C">
        <w:rPr>
          <w:rFonts w:ascii="Palatino Linotype" w:eastAsia="Adobe Fan Heiti Std B" w:hAnsi="Palatino Linotype" w:cs="Tahoma"/>
          <w:sz w:val="28"/>
          <w:szCs w:val="28"/>
          <w:lang w:val="es-AR"/>
        </w:rPr>
        <w:t>de vida cenobítica; una idea que siempre lo acompañó desde su más tierna infancia, la sensación de que sólo hay dos seres en el mundo</w:t>
      </w:r>
      <w:r w:rsidR="005C5B09">
        <w:rPr>
          <w:rFonts w:ascii="Palatino Linotype" w:eastAsia="Adobe Fan Heiti Std B" w:hAnsi="Palatino Linotype" w:cs="Tahoma"/>
          <w:sz w:val="28"/>
          <w:szCs w:val="28"/>
          <w:lang w:val="es-AR"/>
        </w:rPr>
        <w:t>,</w:t>
      </w:r>
      <w:r w:rsidR="00F0170C">
        <w:rPr>
          <w:rFonts w:ascii="Palatino Linotype" w:eastAsia="Adobe Fan Heiti Std B" w:hAnsi="Palatino Linotype" w:cs="Tahoma"/>
          <w:sz w:val="28"/>
          <w:szCs w:val="28"/>
          <w:lang w:val="es-AR"/>
        </w:rPr>
        <w:t xml:space="preserve"> él mismo y su Creador. </w:t>
      </w:r>
    </w:p>
    <w:p w:rsidR="006E5C22" w:rsidRDefault="00F0170C"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Newman no era un </w:t>
      </w:r>
      <w:r w:rsidR="00E16F44">
        <w:rPr>
          <w:rFonts w:ascii="Palatino Linotype" w:eastAsia="Adobe Fan Heiti Std B" w:hAnsi="Palatino Linotype" w:cs="Tahoma"/>
          <w:sz w:val="28"/>
          <w:szCs w:val="28"/>
          <w:lang w:val="es-AR"/>
        </w:rPr>
        <w:t xml:space="preserve">tipo </w:t>
      </w:r>
      <w:r>
        <w:rPr>
          <w:rFonts w:ascii="Palatino Linotype" w:eastAsia="Adobe Fan Heiti Std B" w:hAnsi="Palatino Linotype" w:cs="Tahoma"/>
          <w:sz w:val="28"/>
          <w:szCs w:val="28"/>
          <w:lang w:val="es-AR"/>
        </w:rPr>
        <w:t xml:space="preserve">extrovertido. Era un hombre para sus íntimos y para sus amigos.  Como superior de una comunidad lograba la absoluta lealtad de sus subordinados quienes invariablemente sentían que le debían el alma. Pero allí donde hubiera </w:t>
      </w:r>
      <w:r w:rsidR="00E16F44">
        <w:rPr>
          <w:rFonts w:ascii="Palatino Linotype" w:eastAsia="Adobe Fan Heiti Std B" w:hAnsi="Palatino Linotype" w:cs="Tahoma"/>
          <w:sz w:val="28"/>
          <w:szCs w:val="28"/>
          <w:lang w:val="es-AR"/>
        </w:rPr>
        <w:t xml:space="preserve">caso de </w:t>
      </w:r>
      <w:r>
        <w:rPr>
          <w:rFonts w:ascii="Palatino Linotype" w:eastAsia="Adobe Fan Heiti Std B" w:hAnsi="Palatino Linotype" w:cs="Tahoma"/>
          <w:sz w:val="28"/>
          <w:szCs w:val="28"/>
          <w:lang w:val="es-AR"/>
        </w:rPr>
        <w:t xml:space="preserve">quien no sintiera eso, los que no tenían ningún </w:t>
      </w:r>
      <w:proofErr w:type="spellStart"/>
      <w:r w:rsidRPr="00F0170C">
        <w:rPr>
          <w:rFonts w:ascii="Palatino Linotype" w:eastAsia="Adobe Fan Heiti Std B" w:hAnsi="Palatino Linotype" w:cs="Tahoma"/>
          <w:i/>
          <w:sz w:val="28"/>
          <w:szCs w:val="28"/>
          <w:lang w:val="es-AR"/>
        </w:rPr>
        <w:t>rapport</w:t>
      </w:r>
      <w:proofErr w:type="spellEnd"/>
      <w:r>
        <w:rPr>
          <w:rFonts w:ascii="Palatino Linotype" w:eastAsia="Adobe Fan Heiti Std B" w:hAnsi="Palatino Linotype" w:cs="Tahoma"/>
          <w:sz w:val="28"/>
          <w:szCs w:val="28"/>
          <w:lang w:val="es-AR"/>
        </w:rPr>
        <w:t xml:space="preserve"> natural con él, sentían que el abismo </w:t>
      </w:r>
      <w:r w:rsidR="00E16F44">
        <w:rPr>
          <w:rFonts w:ascii="Palatino Linotype" w:eastAsia="Adobe Fan Heiti Std B" w:hAnsi="Palatino Linotype" w:cs="Tahoma"/>
          <w:sz w:val="28"/>
          <w:szCs w:val="28"/>
          <w:lang w:val="es-AR"/>
        </w:rPr>
        <w:t xml:space="preserve">que los separaba </w:t>
      </w:r>
      <w:r>
        <w:rPr>
          <w:rFonts w:ascii="Palatino Linotype" w:eastAsia="Adobe Fan Heiti Std B" w:hAnsi="Palatino Linotype" w:cs="Tahoma"/>
          <w:sz w:val="28"/>
          <w:szCs w:val="28"/>
          <w:lang w:val="es-AR"/>
        </w:rPr>
        <w:t xml:space="preserve">era muy difícil de cruzar. A veces permanecía muy silencioso; un poco porque era tímido, pero más que eso, porque resultaba que no tenía nada que decir. Encontramos miembros de su comunidad que atestiguaron que Newman era un tipo frío, o </w:t>
      </w:r>
      <w:r>
        <w:rPr>
          <w:rFonts w:ascii="Palatino Linotype" w:eastAsia="Adobe Fan Heiti Std B" w:hAnsi="Palatino Linotype" w:cs="Tahoma"/>
          <w:sz w:val="28"/>
          <w:szCs w:val="28"/>
          <w:lang w:val="es-AR"/>
        </w:rPr>
        <w:lastRenderedPageBreak/>
        <w:t xml:space="preserve">incomunicativo, o falto de afecto, </w:t>
      </w:r>
      <w:r w:rsidR="00E16F44">
        <w:rPr>
          <w:rFonts w:ascii="Palatino Linotype" w:eastAsia="Adobe Fan Heiti Std B" w:hAnsi="Palatino Linotype" w:cs="Tahoma"/>
          <w:sz w:val="28"/>
          <w:szCs w:val="28"/>
          <w:lang w:val="es-AR"/>
        </w:rPr>
        <w:t xml:space="preserve">que mantenía distancia de </w:t>
      </w:r>
      <w:r>
        <w:rPr>
          <w:rFonts w:ascii="Palatino Linotype" w:eastAsia="Adobe Fan Heiti Std B" w:hAnsi="Palatino Linotype" w:cs="Tahoma"/>
          <w:sz w:val="28"/>
          <w:szCs w:val="28"/>
          <w:lang w:val="es-AR"/>
        </w:rPr>
        <w:t>la gente. Lo</w:t>
      </w:r>
      <w:r w:rsidR="00E16F44">
        <w:rPr>
          <w:rFonts w:ascii="Palatino Linotype" w:eastAsia="Adobe Fan Heiti Std B" w:hAnsi="Palatino Linotype" w:cs="Tahoma"/>
          <w:sz w:val="28"/>
          <w:szCs w:val="28"/>
          <w:lang w:val="es-AR"/>
        </w:rPr>
        <w:t>s</w:t>
      </w:r>
      <w:r>
        <w:rPr>
          <w:rFonts w:ascii="Palatino Linotype" w:eastAsia="Adobe Fan Heiti Std B" w:hAnsi="Palatino Linotype" w:cs="Tahoma"/>
          <w:sz w:val="28"/>
          <w:szCs w:val="28"/>
          <w:lang w:val="es-AR"/>
        </w:rPr>
        <w:t xml:space="preserve"> que conocemos más acerca del interior de Newman, </w:t>
      </w:r>
      <w:r w:rsidR="00E16F44">
        <w:rPr>
          <w:rFonts w:ascii="Palatino Linotype" w:eastAsia="Adobe Fan Heiti Std B" w:hAnsi="Palatino Linotype" w:cs="Tahoma"/>
          <w:sz w:val="28"/>
          <w:szCs w:val="28"/>
          <w:lang w:val="es-AR"/>
        </w:rPr>
        <w:t xml:space="preserve">los </w:t>
      </w:r>
      <w:r>
        <w:rPr>
          <w:rFonts w:ascii="Palatino Linotype" w:eastAsia="Adobe Fan Heiti Std B" w:hAnsi="Palatino Linotype" w:cs="Tahoma"/>
          <w:sz w:val="28"/>
          <w:szCs w:val="28"/>
          <w:lang w:val="es-AR"/>
        </w:rPr>
        <w:t xml:space="preserve">que sabemos de sus afectos humanos, </w:t>
      </w:r>
      <w:r w:rsidR="006E5C22">
        <w:rPr>
          <w:rFonts w:ascii="Palatino Linotype" w:eastAsia="Adobe Fan Heiti Std B" w:hAnsi="Palatino Linotype" w:cs="Tahoma"/>
          <w:sz w:val="28"/>
          <w:szCs w:val="28"/>
          <w:lang w:val="es-AR"/>
        </w:rPr>
        <w:t>nos sorprendemos ante estos veredictos. Pero</w:t>
      </w:r>
      <w:r w:rsidR="00E16F44">
        <w:rPr>
          <w:rFonts w:ascii="Palatino Linotype" w:eastAsia="Adobe Fan Heiti Std B" w:hAnsi="Palatino Linotype" w:cs="Tahoma"/>
          <w:sz w:val="28"/>
          <w:szCs w:val="28"/>
          <w:lang w:val="es-AR"/>
        </w:rPr>
        <w:t xml:space="preserve"> el caso es que</w:t>
      </w:r>
      <w:r w:rsidR="006E5C22">
        <w:rPr>
          <w:rFonts w:ascii="Palatino Linotype" w:eastAsia="Adobe Fan Heiti Std B" w:hAnsi="Palatino Linotype" w:cs="Tahoma"/>
          <w:sz w:val="28"/>
          <w:szCs w:val="28"/>
          <w:lang w:val="es-AR"/>
        </w:rPr>
        <w:t xml:space="preserve"> se repiten demasiadas veces</w:t>
      </w:r>
      <w:r w:rsidR="00E16F44">
        <w:rPr>
          <w:rFonts w:ascii="Palatino Linotype" w:eastAsia="Adobe Fan Heiti Std B" w:hAnsi="Palatino Linotype" w:cs="Tahoma"/>
          <w:sz w:val="28"/>
          <w:szCs w:val="28"/>
          <w:lang w:val="es-AR"/>
        </w:rPr>
        <w:t xml:space="preserve"> como para interpretarlos </w:t>
      </w:r>
      <w:r w:rsidR="006E5C22">
        <w:rPr>
          <w:rFonts w:ascii="Palatino Linotype" w:eastAsia="Adobe Fan Heiti Std B" w:hAnsi="Palatino Linotype" w:cs="Tahoma"/>
          <w:sz w:val="28"/>
          <w:szCs w:val="28"/>
          <w:lang w:val="es-AR"/>
        </w:rPr>
        <w:t xml:space="preserve">tan sólo como quejas de almas pequeñas o resentidas. A él, el comedor principal de </w:t>
      </w:r>
      <w:proofErr w:type="spellStart"/>
      <w:r w:rsidR="006E5C22">
        <w:rPr>
          <w:rFonts w:ascii="Palatino Linotype" w:eastAsia="Adobe Fan Heiti Std B" w:hAnsi="Palatino Linotype" w:cs="Tahoma"/>
          <w:sz w:val="28"/>
          <w:szCs w:val="28"/>
          <w:lang w:val="es-AR"/>
        </w:rPr>
        <w:t>Oriel</w:t>
      </w:r>
      <w:proofErr w:type="spellEnd"/>
      <w:r w:rsidR="006E5C22">
        <w:rPr>
          <w:rFonts w:ascii="Palatino Linotype" w:eastAsia="Adobe Fan Heiti Std B" w:hAnsi="Palatino Linotype" w:cs="Tahoma"/>
          <w:sz w:val="28"/>
          <w:szCs w:val="28"/>
          <w:lang w:val="es-AR"/>
        </w:rPr>
        <w:t xml:space="preserve"> se le hacía como un lugar de las más aburridas de las conversaciones, y también hallaba el recreo entre sus oratorianos como una cosa tediosa por demás y no se le ocurría nada que pudiera promover alguna clase de intercambio más o menos inteligente. </w:t>
      </w:r>
    </w:p>
    <w:p w:rsidR="005E7F8A" w:rsidRDefault="006E5C22"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Cuando se encontraba entre extraños la timidez lo acorralaba. Uno de sus amigos inventó un dicho acerca de él: que cuando su boca se abría parecía que no se cerraría nunca; y que cuando se cerraba parecía que no volvería a abrirse nunca más. Una vez, </w:t>
      </w:r>
      <w:r w:rsidR="001912B3">
        <w:rPr>
          <w:rFonts w:ascii="Palatino Linotype" w:eastAsia="Adobe Fan Heiti Std B" w:hAnsi="Palatino Linotype" w:cs="Tahoma"/>
          <w:sz w:val="28"/>
          <w:szCs w:val="28"/>
          <w:lang w:val="es-AR"/>
        </w:rPr>
        <w:t xml:space="preserve">estando </w:t>
      </w:r>
      <w:r>
        <w:rPr>
          <w:rFonts w:ascii="Palatino Linotype" w:eastAsia="Adobe Fan Heiti Std B" w:hAnsi="Palatino Linotype" w:cs="Tahoma"/>
          <w:sz w:val="28"/>
          <w:szCs w:val="28"/>
          <w:lang w:val="es-AR"/>
        </w:rPr>
        <w:t>en Roma, describió como llevaba la vida de un recluso, agregando: “¿Y qué ganaría yo con salir afuera?”—y no se refería a su incapacidad para la lengua italiana sino a esto</w:t>
      </w:r>
      <w:r w:rsidR="001912B3">
        <w:rPr>
          <w:rFonts w:ascii="Palatino Linotype" w:eastAsia="Adobe Fan Heiti Std B" w:hAnsi="Palatino Linotype" w:cs="Tahoma"/>
          <w:sz w:val="28"/>
          <w:szCs w:val="28"/>
          <w:lang w:val="es-AR"/>
        </w:rPr>
        <w:t xml:space="preserve"> que le pasaba, esto de que </w:t>
      </w:r>
      <w:r>
        <w:rPr>
          <w:rFonts w:ascii="Palatino Linotype" w:eastAsia="Adobe Fan Heiti Std B" w:hAnsi="Palatino Linotype" w:cs="Tahoma"/>
          <w:sz w:val="28"/>
          <w:szCs w:val="28"/>
          <w:lang w:val="es-AR"/>
        </w:rPr>
        <w:t>no sabía qué decir. Estos silencios lo afectaban muy en particular cuando disentía con qui</w:t>
      </w:r>
      <w:r w:rsidR="005C5B09">
        <w:rPr>
          <w:rFonts w:ascii="Palatino Linotype" w:eastAsia="Adobe Fan Heiti Std B" w:hAnsi="Palatino Linotype" w:cs="Tahoma"/>
          <w:sz w:val="28"/>
          <w:szCs w:val="28"/>
          <w:lang w:val="es-AR"/>
        </w:rPr>
        <w:t>é</w:t>
      </w:r>
      <w:r>
        <w:rPr>
          <w:rFonts w:ascii="Palatino Linotype" w:eastAsia="Adobe Fan Heiti Std B" w:hAnsi="Palatino Linotype" w:cs="Tahoma"/>
          <w:sz w:val="28"/>
          <w:szCs w:val="28"/>
          <w:lang w:val="es-AR"/>
        </w:rPr>
        <w:t xml:space="preserve">n estaba hablando. Cuando había un malentendido, y luego se realizaba una reunión para aclararlo todo, a veces esa reunión pedía luego otra más para aclarar otro malentendido adicional. </w:t>
      </w:r>
      <w:r w:rsidR="005E7F8A">
        <w:rPr>
          <w:rFonts w:ascii="Palatino Linotype" w:eastAsia="Adobe Fan Heiti Std B" w:hAnsi="Palatino Linotype" w:cs="Tahoma"/>
          <w:sz w:val="28"/>
          <w:szCs w:val="28"/>
          <w:lang w:val="es-AR"/>
        </w:rPr>
        <w:t>No le salía franquearse con el otro. Un amigo suyo consideraba que</w:t>
      </w:r>
      <w:r w:rsidR="005C5B09">
        <w:rPr>
          <w:rFonts w:ascii="Palatino Linotype" w:eastAsia="Adobe Fan Heiti Std B" w:hAnsi="Palatino Linotype" w:cs="Tahoma"/>
          <w:sz w:val="28"/>
          <w:szCs w:val="28"/>
          <w:lang w:val="es-AR"/>
        </w:rPr>
        <w:t xml:space="preserve"> esto no era en razón de una </w:t>
      </w:r>
      <w:r w:rsidR="005E7F8A">
        <w:rPr>
          <w:rFonts w:ascii="Palatino Linotype" w:eastAsia="Adobe Fan Heiti Std B" w:hAnsi="Palatino Linotype" w:cs="Tahoma"/>
          <w:sz w:val="28"/>
          <w:szCs w:val="28"/>
          <w:lang w:val="es-AR"/>
        </w:rPr>
        <w:t xml:space="preserve">sensibilidad </w:t>
      </w:r>
      <w:r w:rsidR="005C5B09">
        <w:rPr>
          <w:rFonts w:ascii="Palatino Linotype" w:eastAsia="Adobe Fan Heiti Std B" w:hAnsi="Palatino Linotype" w:cs="Tahoma"/>
          <w:sz w:val="28"/>
          <w:szCs w:val="28"/>
          <w:lang w:val="es-AR"/>
        </w:rPr>
        <w:t xml:space="preserve">excesiva </w:t>
      </w:r>
      <w:r w:rsidR="005E7F8A">
        <w:rPr>
          <w:rFonts w:ascii="Palatino Linotype" w:eastAsia="Adobe Fan Heiti Std B" w:hAnsi="Palatino Linotype" w:cs="Tahoma"/>
          <w:sz w:val="28"/>
          <w:szCs w:val="28"/>
          <w:lang w:val="es-AR"/>
        </w:rPr>
        <w:t xml:space="preserve">o </w:t>
      </w:r>
      <w:r w:rsidR="005C5B09">
        <w:rPr>
          <w:rFonts w:ascii="Palatino Linotype" w:eastAsia="Adobe Fan Heiti Std B" w:hAnsi="Palatino Linotype" w:cs="Tahoma"/>
          <w:sz w:val="28"/>
          <w:szCs w:val="28"/>
          <w:lang w:val="es-AR"/>
        </w:rPr>
        <w:t>por</w:t>
      </w:r>
      <w:r w:rsidR="005E7F8A">
        <w:rPr>
          <w:rFonts w:ascii="Palatino Linotype" w:eastAsia="Adobe Fan Heiti Std B" w:hAnsi="Palatino Linotype" w:cs="Tahoma"/>
          <w:sz w:val="28"/>
          <w:szCs w:val="28"/>
          <w:lang w:val="es-AR"/>
        </w:rPr>
        <w:t xml:space="preserve"> falta de afecto, sino </w:t>
      </w:r>
      <w:r w:rsidR="005C5B09">
        <w:rPr>
          <w:rFonts w:ascii="Palatino Linotype" w:eastAsia="Adobe Fan Heiti Std B" w:hAnsi="Palatino Linotype" w:cs="Tahoma"/>
          <w:sz w:val="28"/>
          <w:szCs w:val="28"/>
          <w:lang w:val="es-AR"/>
        </w:rPr>
        <w:t>por</w:t>
      </w:r>
      <w:r w:rsidR="005E7F8A">
        <w:rPr>
          <w:rFonts w:ascii="Palatino Linotype" w:eastAsia="Adobe Fan Heiti Std B" w:hAnsi="Palatino Linotype" w:cs="Tahoma"/>
          <w:sz w:val="28"/>
          <w:szCs w:val="28"/>
          <w:lang w:val="es-AR"/>
        </w:rPr>
        <w:t xml:space="preserve"> una </w:t>
      </w:r>
      <w:r w:rsidR="005C5B09">
        <w:rPr>
          <w:rFonts w:ascii="Palatino Linotype" w:eastAsia="Adobe Fan Heiti Std B" w:hAnsi="Palatino Linotype" w:cs="Tahoma"/>
          <w:sz w:val="28"/>
          <w:szCs w:val="28"/>
          <w:lang w:val="es-AR"/>
        </w:rPr>
        <w:t xml:space="preserve">especie de </w:t>
      </w:r>
      <w:r w:rsidR="005E7F8A">
        <w:rPr>
          <w:rFonts w:ascii="Palatino Linotype" w:eastAsia="Adobe Fan Heiti Std B" w:hAnsi="Palatino Linotype" w:cs="Tahoma"/>
          <w:sz w:val="28"/>
          <w:szCs w:val="28"/>
          <w:lang w:val="es-AR"/>
        </w:rPr>
        <w:t xml:space="preserve">incapacidad </w:t>
      </w:r>
      <w:r w:rsidR="005E7F8A" w:rsidRPr="005E7F8A">
        <w:rPr>
          <w:rFonts w:ascii="Palatino Linotype" w:eastAsia="Adobe Fan Heiti Std B" w:hAnsi="Palatino Linotype" w:cs="Tahoma"/>
          <w:i/>
          <w:sz w:val="28"/>
          <w:szCs w:val="28"/>
          <w:lang w:val="es-AR"/>
        </w:rPr>
        <w:t>física</w:t>
      </w:r>
      <w:r w:rsidR="005E7F8A">
        <w:rPr>
          <w:rFonts w:ascii="Palatino Linotype" w:eastAsia="Adobe Fan Heiti Std B" w:hAnsi="Palatino Linotype" w:cs="Tahoma"/>
          <w:sz w:val="28"/>
          <w:szCs w:val="28"/>
          <w:lang w:val="es-AR"/>
        </w:rPr>
        <w:t xml:space="preserve"> </w:t>
      </w:r>
      <w:r w:rsidR="001912B3">
        <w:rPr>
          <w:rFonts w:ascii="Palatino Linotype" w:eastAsia="Adobe Fan Heiti Std B" w:hAnsi="Palatino Linotype" w:cs="Tahoma"/>
          <w:sz w:val="28"/>
          <w:szCs w:val="28"/>
          <w:lang w:val="es-AR"/>
        </w:rPr>
        <w:t xml:space="preserve">para </w:t>
      </w:r>
      <w:r w:rsidR="005E7F8A">
        <w:rPr>
          <w:rFonts w:ascii="Palatino Linotype" w:eastAsia="Adobe Fan Heiti Std B" w:hAnsi="Palatino Linotype" w:cs="Tahoma"/>
          <w:sz w:val="28"/>
          <w:szCs w:val="28"/>
          <w:lang w:val="es-AR"/>
        </w:rPr>
        <w:t>remover una barrera</w:t>
      </w:r>
      <w:r w:rsidR="001912B3">
        <w:rPr>
          <w:rFonts w:ascii="Palatino Linotype" w:eastAsia="Adobe Fan Heiti Std B" w:hAnsi="Palatino Linotype" w:cs="Tahoma"/>
          <w:sz w:val="28"/>
          <w:szCs w:val="28"/>
          <w:lang w:val="es-AR"/>
        </w:rPr>
        <w:t xml:space="preserve"> y no saber cómo hacerlo</w:t>
      </w:r>
      <w:r w:rsidR="005E7F8A">
        <w:rPr>
          <w:rFonts w:ascii="Palatino Linotype" w:eastAsia="Adobe Fan Heiti Std B" w:hAnsi="Palatino Linotype" w:cs="Tahoma"/>
          <w:sz w:val="28"/>
          <w:szCs w:val="28"/>
          <w:lang w:val="es-AR"/>
        </w:rPr>
        <w:t xml:space="preserve">. Durante semanas estuvo sin hablarle a un amigo cercano por mucho que se encontraran todos los días, hasta que el otro se empezó a preguntar qué era lo que había pasado entre ellos; y finalmente Newman le escribió una carta, enviándole su bendición y para decirle que le escribía porque a menudo, al verlo en los recreos, no sabía de qué hablarle. </w:t>
      </w:r>
    </w:p>
    <w:p w:rsidR="0058238F" w:rsidRDefault="0058238F"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Y luego, había un asunto moral en su actitud: el peligro de la lengua. Muy temprano en su vida adquirió algo de temor a la charla trivial. En su experiencia eso fácilmente podía derivar en una conversación vacía o </w:t>
      </w:r>
      <w:r>
        <w:rPr>
          <w:rFonts w:ascii="Palatino Linotype" w:eastAsia="Adobe Fan Heiti Std B" w:hAnsi="Palatino Linotype" w:cs="Tahoma"/>
          <w:sz w:val="28"/>
          <w:szCs w:val="28"/>
          <w:lang w:val="es-AR"/>
        </w:rPr>
        <w:lastRenderedPageBreak/>
        <w:t>maliciosa. Podía degenerar en una conversación en la que se juega a ser el sofista más hábil. A veces</w:t>
      </w:r>
      <w:r w:rsidR="0055233C">
        <w:rPr>
          <w:rFonts w:ascii="Palatino Linotype" w:eastAsia="Adobe Fan Heiti Std B" w:hAnsi="Palatino Linotype" w:cs="Tahoma"/>
          <w:sz w:val="28"/>
          <w:szCs w:val="28"/>
          <w:lang w:val="es-AR"/>
        </w:rPr>
        <w:t xml:space="preserve"> eso conducía</w:t>
      </w:r>
      <w:r>
        <w:rPr>
          <w:rFonts w:ascii="Palatino Linotype" w:eastAsia="Adobe Fan Heiti Std B" w:hAnsi="Palatino Linotype" w:cs="Tahoma"/>
          <w:sz w:val="28"/>
          <w:szCs w:val="28"/>
          <w:lang w:val="es-AR"/>
        </w:rPr>
        <w:t xml:space="preserve"> hacia debates teológicos en los que la gente discutía acerca de asuntos sagrados como si no lo fueran. Nunca perdió esta aprehensión frente a la charla trivial. Una vez exhortó en una de sus homilías </w:t>
      </w:r>
      <w:r w:rsidR="0055233C">
        <w:rPr>
          <w:rFonts w:ascii="Palatino Linotype" w:eastAsia="Adobe Fan Heiti Std B" w:hAnsi="Palatino Linotype" w:cs="Tahoma"/>
          <w:sz w:val="28"/>
          <w:szCs w:val="28"/>
          <w:lang w:val="es-AR"/>
        </w:rPr>
        <w:t xml:space="preserve">con </w:t>
      </w:r>
      <w:r>
        <w:rPr>
          <w:rFonts w:ascii="Palatino Linotype" w:eastAsia="Adobe Fan Heiti Std B" w:hAnsi="Palatino Linotype" w:cs="Tahoma"/>
          <w:sz w:val="28"/>
          <w:szCs w:val="28"/>
          <w:lang w:val="es-AR"/>
        </w:rPr>
        <w:t>la sorpre</w:t>
      </w:r>
      <w:r w:rsidR="0055233C">
        <w:rPr>
          <w:rFonts w:ascii="Palatino Linotype" w:eastAsia="Adobe Fan Heiti Std B" w:hAnsi="Palatino Linotype" w:cs="Tahoma"/>
          <w:sz w:val="28"/>
          <w:szCs w:val="28"/>
          <w:lang w:val="es-AR"/>
        </w:rPr>
        <w:t>ndente</w:t>
      </w:r>
      <w:r>
        <w:rPr>
          <w:rFonts w:ascii="Palatino Linotype" w:eastAsia="Adobe Fan Heiti Std B" w:hAnsi="Palatino Linotype" w:cs="Tahoma"/>
          <w:sz w:val="28"/>
          <w:szCs w:val="28"/>
          <w:lang w:val="es-AR"/>
        </w:rPr>
        <w:t xml:space="preserve"> fórmula, “Tratemos de evitar las conversaciones, de todo tipo”. </w:t>
      </w:r>
    </w:p>
    <w:p w:rsidR="00951B72" w:rsidRDefault="0058238F"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Pero también había algo </w:t>
      </w:r>
      <w:r w:rsidR="0055233C">
        <w:rPr>
          <w:rFonts w:ascii="Palatino Linotype" w:eastAsia="Adobe Fan Heiti Std B" w:hAnsi="Palatino Linotype" w:cs="Tahoma"/>
          <w:sz w:val="28"/>
          <w:szCs w:val="28"/>
          <w:lang w:val="es-AR"/>
        </w:rPr>
        <w:t xml:space="preserve">más </w:t>
      </w:r>
      <w:r>
        <w:rPr>
          <w:rFonts w:ascii="Palatino Linotype" w:eastAsia="Adobe Fan Heiti Std B" w:hAnsi="Palatino Linotype" w:cs="Tahoma"/>
          <w:sz w:val="28"/>
          <w:szCs w:val="28"/>
          <w:lang w:val="es-AR"/>
        </w:rPr>
        <w:t>en esta su actitud</w:t>
      </w:r>
      <w:r w:rsidR="0055233C">
        <w:rPr>
          <w:rFonts w:ascii="Palatino Linotype" w:eastAsia="Adobe Fan Heiti Std B" w:hAnsi="Palatino Linotype" w:cs="Tahoma"/>
          <w:sz w:val="28"/>
          <w:szCs w:val="28"/>
          <w:lang w:val="es-AR"/>
        </w:rPr>
        <w:t>: la</w:t>
      </w:r>
      <w:r>
        <w:rPr>
          <w:rFonts w:ascii="Palatino Linotype" w:eastAsia="Adobe Fan Heiti Std B" w:hAnsi="Palatino Linotype" w:cs="Tahoma"/>
          <w:sz w:val="28"/>
          <w:szCs w:val="28"/>
          <w:lang w:val="es-AR"/>
        </w:rPr>
        <w:t xml:space="preserve"> </w:t>
      </w:r>
      <w:r w:rsidR="0055233C">
        <w:rPr>
          <w:rFonts w:ascii="Palatino Linotype" w:eastAsia="Adobe Fan Heiti Std B" w:hAnsi="Palatino Linotype" w:cs="Tahoma"/>
          <w:sz w:val="28"/>
          <w:szCs w:val="28"/>
          <w:lang w:val="es-AR"/>
        </w:rPr>
        <w:t>impresión</w:t>
      </w:r>
      <w:r>
        <w:rPr>
          <w:rFonts w:ascii="Palatino Linotype" w:eastAsia="Adobe Fan Heiti Std B" w:hAnsi="Palatino Linotype" w:cs="Tahoma"/>
          <w:sz w:val="28"/>
          <w:szCs w:val="28"/>
          <w:lang w:val="es-AR"/>
        </w:rPr>
        <w:t xml:space="preserve"> de cuán </w:t>
      </w:r>
      <w:r w:rsidR="00951B72">
        <w:rPr>
          <w:rFonts w:ascii="Palatino Linotype" w:eastAsia="Adobe Fan Heiti Std B" w:hAnsi="Palatino Linotype" w:cs="Tahoma"/>
          <w:sz w:val="28"/>
          <w:szCs w:val="28"/>
          <w:lang w:val="es-AR"/>
        </w:rPr>
        <w:t xml:space="preserve">pobres resultan las palabras en este mundo corrompido. Tenemos sentimientos verdaderos. Pero las palabras nos impiden explicar la realidad de esos sentimientos; de manera que aparecemos fríos ante los otros, cuando no es el caso. </w:t>
      </w:r>
    </w:p>
    <w:p w:rsidR="00951B72" w:rsidRDefault="00951B72"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Estaba siempre conciente de estar solo, pero nunca se sintió solitario, nunca sintió soledad. Tenía mucha más conciencia de estar aislado de sus contemporáneos que </w:t>
      </w:r>
      <w:r w:rsidR="0055233C">
        <w:rPr>
          <w:rFonts w:ascii="Palatino Linotype" w:eastAsia="Adobe Fan Heiti Std B" w:hAnsi="Palatino Linotype" w:cs="Tahoma"/>
          <w:sz w:val="28"/>
          <w:szCs w:val="28"/>
          <w:lang w:val="es-AR"/>
        </w:rPr>
        <w:t>aquella</w:t>
      </w:r>
      <w:r>
        <w:rPr>
          <w:rFonts w:ascii="Palatino Linotype" w:eastAsia="Adobe Fan Heiti Std B" w:hAnsi="Palatino Linotype" w:cs="Tahoma"/>
          <w:sz w:val="28"/>
          <w:szCs w:val="28"/>
          <w:lang w:val="es-AR"/>
        </w:rPr>
        <w:t xml:space="preserve"> otra de pertenecer al mismo género humano. Piensa acerca de Adán en su jardín, un solo hombre en el mundo, y en esa misma soledad Newman encontraba algo perfectamente inocente, algo perfectamente feliz. Cuando contemplaba a un bebé lo veía enteramente dependiente, y sin embargo apartado de la sociedad de los hombres, incapaz de comprender ni de comunicarse, separado del mundo por un cerco—igual que Adán en su jardín. Cuando observaba a los transeúntes apresurándose por la vereda, los podía contemplar con la sensación de que cada uno era el centro de su propio universo y que debajo de cada piel yacían honduras insondables. Se maravillaba ante la singularidad, la originalidad de cada individuo, millones pertenecientes al género humano y cada uno tan distinto, como si cada flor tuviese su propia especial fragancia. </w:t>
      </w:r>
    </w:p>
    <w:p w:rsidR="00723BF0" w:rsidRDefault="00951B72"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Aunque se trata</w:t>
      </w:r>
      <w:r w:rsidR="00FF0EEC">
        <w:rPr>
          <w:rFonts w:ascii="Palatino Linotype" w:eastAsia="Adobe Fan Heiti Std B" w:hAnsi="Palatino Linotype" w:cs="Tahoma"/>
          <w:sz w:val="28"/>
          <w:szCs w:val="28"/>
          <w:lang w:val="es-AR"/>
        </w:rPr>
        <w:t>ba</w:t>
      </w:r>
      <w:r>
        <w:rPr>
          <w:rFonts w:ascii="Palatino Linotype" w:eastAsia="Adobe Fan Heiti Std B" w:hAnsi="Palatino Linotype" w:cs="Tahoma"/>
          <w:sz w:val="28"/>
          <w:szCs w:val="28"/>
          <w:lang w:val="es-AR"/>
        </w:rPr>
        <w:t xml:space="preserve"> de un gran hombre de Iglesia</w:t>
      </w:r>
      <w:r w:rsidR="00FF0EEC">
        <w:rPr>
          <w:rFonts w:ascii="Palatino Linotype" w:eastAsia="Adobe Fan Heiti Std B" w:hAnsi="Palatino Linotype" w:cs="Tahoma"/>
          <w:sz w:val="28"/>
          <w:szCs w:val="28"/>
          <w:lang w:val="es-AR"/>
        </w:rPr>
        <w:t xml:space="preserve"> que revivió en sus contemporáneos la inteligencia de qué cosa esencialmente es </w:t>
      </w:r>
      <w:smartTag w:uri="urn:schemas-microsoft-com:office:smarttags" w:element="PersonName">
        <w:smartTagPr>
          <w:attr w:name="ProductID" w:val="la Iglesia"/>
        </w:smartTagPr>
        <w:r w:rsidR="00FF0EEC">
          <w:rPr>
            <w:rFonts w:ascii="Palatino Linotype" w:eastAsia="Adobe Fan Heiti Std B" w:hAnsi="Palatino Linotype" w:cs="Tahoma"/>
            <w:sz w:val="28"/>
            <w:szCs w:val="28"/>
            <w:lang w:val="es-AR"/>
          </w:rPr>
          <w:t>la Iglesia</w:t>
        </w:r>
      </w:smartTag>
      <w:r w:rsidR="00FF0EEC">
        <w:rPr>
          <w:rFonts w:ascii="Palatino Linotype" w:eastAsia="Adobe Fan Heiti Std B" w:hAnsi="Palatino Linotype" w:cs="Tahoma"/>
          <w:sz w:val="28"/>
          <w:szCs w:val="28"/>
          <w:lang w:val="es-AR"/>
        </w:rPr>
        <w:t xml:space="preserve">, su intelecto lo convertía en un solitario; un amigo, pero no sociable; uno capaz de compadecerse por los demás pero no un hombre para las muchedumbres. “Aunque estemos </w:t>
      </w:r>
      <w:r w:rsidR="00723BF0">
        <w:rPr>
          <w:rFonts w:ascii="Palatino Linotype" w:eastAsia="Adobe Fan Heiti Std B" w:hAnsi="Palatino Linotype" w:cs="Tahoma"/>
          <w:sz w:val="28"/>
          <w:szCs w:val="28"/>
          <w:lang w:val="es-AR"/>
        </w:rPr>
        <w:t xml:space="preserve">en medio de una multitud”, dijo una vez, en una de sus </w:t>
      </w:r>
      <w:r w:rsidR="00723BF0">
        <w:rPr>
          <w:rFonts w:ascii="Palatino Linotype" w:eastAsia="Adobe Fan Heiti Std B" w:hAnsi="Palatino Linotype" w:cs="Tahoma"/>
          <w:sz w:val="28"/>
          <w:szCs w:val="28"/>
          <w:lang w:val="es-AR"/>
        </w:rPr>
        <w:lastRenderedPageBreak/>
        <w:t xml:space="preserve">prédicas, “aun así, seamos como </w:t>
      </w:r>
      <w:r w:rsidR="0055233C">
        <w:rPr>
          <w:rFonts w:ascii="Palatino Linotype" w:eastAsia="Adobe Fan Heiti Std B" w:hAnsi="Palatino Linotype" w:cs="Tahoma"/>
          <w:sz w:val="28"/>
          <w:szCs w:val="28"/>
          <w:lang w:val="es-AR"/>
        </w:rPr>
        <w:t>anacoretas</w:t>
      </w:r>
      <w:r w:rsidR="00723BF0">
        <w:rPr>
          <w:rFonts w:ascii="Palatino Linotype" w:eastAsia="Adobe Fan Heiti Std B" w:hAnsi="Palatino Linotype" w:cs="Tahoma"/>
          <w:sz w:val="28"/>
          <w:szCs w:val="28"/>
          <w:lang w:val="es-AR"/>
        </w:rPr>
        <w:t xml:space="preserve"> en el desierto”. La vida más verdadera se vive en soledad. Meditaba acerca del hombre solitario, capaz de soportar su propia compañía y gozarse en ella, puesto que en eso consiste la gracia de Dios en su interior. Solía citar el viejo dicho,</w:t>
      </w:r>
      <w:r w:rsidR="00723BF0" w:rsidRPr="00723BF0">
        <w:rPr>
          <w:rFonts w:ascii="Palatino Linotype" w:eastAsia="Adobe Fan Heiti Std B" w:hAnsi="Palatino Linotype" w:cs="Tahoma"/>
          <w:i/>
          <w:sz w:val="28"/>
          <w:szCs w:val="28"/>
          <w:lang w:val="es-AR"/>
        </w:rPr>
        <w:t xml:space="preserve"> “Nunca menos solo que cuando solo”</w:t>
      </w:r>
      <w:r w:rsidR="00723BF0">
        <w:rPr>
          <w:rFonts w:ascii="Palatino Linotype" w:eastAsia="Adobe Fan Heiti Std B" w:hAnsi="Palatino Linotype" w:cs="Tahoma"/>
          <w:sz w:val="28"/>
          <w:szCs w:val="28"/>
          <w:lang w:val="es-AR"/>
        </w:rPr>
        <w:t xml:space="preserve">. Tenía conciencia de una paz profunda en la vida de la fe; nunca en la superficie; </w:t>
      </w:r>
      <w:r w:rsidR="0055233C">
        <w:rPr>
          <w:rFonts w:ascii="Palatino Linotype" w:eastAsia="Adobe Fan Heiti Std B" w:hAnsi="Palatino Linotype" w:cs="Tahoma"/>
          <w:sz w:val="28"/>
          <w:szCs w:val="28"/>
          <w:lang w:val="es-AR"/>
        </w:rPr>
        <w:t xml:space="preserve">una paz </w:t>
      </w:r>
      <w:r w:rsidR="00723BF0">
        <w:rPr>
          <w:rFonts w:ascii="Palatino Linotype" w:eastAsia="Adobe Fan Heiti Std B" w:hAnsi="Palatino Linotype" w:cs="Tahoma"/>
          <w:sz w:val="28"/>
          <w:szCs w:val="28"/>
          <w:lang w:val="es-AR"/>
        </w:rPr>
        <w:t xml:space="preserve">invisible para el mundo, “como una fuente en un lugar umbrío y retirado, de difícil acceso”. </w:t>
      </w:r>
    </w:p>
    <w:p w:rsidR="00DA4B4D" w:rsidRDefault="003663FF"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L</w:t>
      </w:r>
      <w:r w:rsidR="00723BF0">
        <w:rPr>
          <w:rFonts w:ascii="Palatino Linotype" w:eastAsia="Adobe Fan Heiti Std B" w:hAnsi="Palatino Linotype" w:cs="Tahoma"/>
          <w:sz w:val="28"/>
          <w:szCs w:val="28"/>
          <w:lang w:val="es-AR"/>
        </w:rPr>
        <w:t>a vida social se le hacía llena de pompa; sus formas</w:t>
      </w:r>
      <w:r w:rsidR="0055233C">
        <w:rPr>
          <w:rFonts w:ascii="Palatino Linotype" w:eastAsia="Adobe Fan Heiti Std B" w:hAnsi="Palatino Linotype" w:cs="Tahoma"/>
          <w:sz w:val="28"/>
          <w:szCs w:val="28"/>
          <w:lang w:val="es-AR"/>
        </w:rPr>
        <w:t>,</w:t>
      </w:r>
      <w:r w:rsidR="00723BF0">
        <w:rPr>
          <w:rFonts w:ascii="Palatino Linotype" w:eastAsia="Adobe Fan Heiti Std B" w:hAnsi="Palatino Linotype" w:cs="Tahoma"/>
          <w:sz w:val="28"/>
          <w:szCs w:val="28"/>
          <w:lang w:val="es-AR"/>
        </w:rPr>
        <w:t xml:space="preserve"> rituales</w:t>
      </w:r>
      <w:r w:rsidR="0055233C">
        <w:rPr>
          <w:rFonts w:ascii="Palatino Linotype" w:eastAsia="Adobe Fan Heiti Std B" w:hAnsi="Palatino Linotype" w:cs="Tahoma"/>
          <w:sz w:val="28"/>
          <w:szCs w:val="28"/>
          <w:lang w:val="es-AR"/>
        </w:rPr>
        <w:t xml:space="preserve"> exteriores</w:t>
      </w:r>
      <w:r w:rsidR="00723BF0">
        <w:rPr>
          <w:rFonts w:ascii="Palatino Linotype" w:eastAsia="Adobe Fan Heiti Std B" w:hAnsi="Palatino Linotype" w:cs="Tahoma"/>
          <w:sz w:val="28"/>
          <w:szCs w:val="28"/>
          <w:lang w:val="es-AR"/>
        </w:rPr>
        <w:t>, sus ceremonias vacías. Sentía simpatía por los jóvenes que reaccionan contra las convenciones del mundo y en una ocasión comparó a rebeldes como esos a los primeros cristianos. Esto se emparentaba en alguna medida con su propio retiro; su sotana raída en notable contraste con los inmaculados pañuelos de seda de una época exitosa. En 1872, un entrometido sacristán lo echó de la catedral de San Pablo, en parte por su</w:t>
      </w:r>
      <w:r w:rsidR="0055233C">
        <w:rPr>
          <w:rFonts w:ascii="Palatino Linotype" w:eastAsia="Adobe Fan Heiti Std B" w:hAnsi="Palatino Linotype" w:cs="Tahoma"/>
          <w:sz w:val="28"/>
          <w:szCs w:val="28"/>
          <w:lang w:val="es-AR"/>
        </w:rPr>
        <w:t>s</w:t>
      </w:r>
      <w:r w:rsidR="00723BF0">
        <w:rPr>
          <w:rFonts w:ascii="Palatino Linotype" w:eastAsia="Adobe Fan Heiti Std B" w:hAnsi="Palatino Linotype" w:cs="Tahoma"/>
          <w:sz w:val="28"/>
          <w:szCs w:val="28"/>
          <w:lang w:val="es-AR"/>
        </w:rPr>
        <w:t xml:space="preserve"> vestidos harapientos </w:t>
      </w:r>
      <w:r w:rsidR="00DA4B4D">
        <w:rPr>
          <w:rFonts w:ascii="Palatino Linotype" w:eastAsia="Adobe Fan Heiti Std B" w:hAnsi="Palatino Linotype" w:cs="Tahoma"/>
          <w:sz w:val="28"/>
          <w:szCs w:val="28"/>
          <w:lang w:val="es-AR"/>
        </w:rPr>
        <w:t>(</w:t>
      </w:r>
      <w:r w:rsidR="0055233C">
        <w:rPr>
          <w:rFonts w:ascii="Palatino Linotype" w:eastAsia="Adobe Fan Heiti Std B" w:hAnsi="Palatino Linotype" w:cs="Tahoma"/>
          <w:sz w:val="28"/>
          <w:szCs w:val="28"/>
          <w:lang w:val="es-AR"/>
        </w:rPr>
        <w:t>s</w:t>
      </w:r>
      <w:r w:rsidR="00DA4B4D">
        <w:rPr>
          <w:rFonts w:ascii="Palatino Linotype" w:eastAsia="Adobe Fan Heiti Std B" w:hAnsi="Palatino Linotype" w:cs="Tahoma"/>
          <w:sz w:val="28"/>
          <w:szCs w:val="28"/>
          <w:lang w:val="es-AR"/>
        </w:rPr>
        <w:t xml:space="preserve">e trataba de un saco “nuevo” sino que había quedado colgando en su ropero, sin usar durante años de años). A él no le importaba. </w:t>
      </w:r>
    </w:p>
    <w:p w:rsidR="00DA4B4D" w:rsidRDefault="00DA4B4D"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Sabía que parte de su retiro, quizás la parte principal, no era vivido como un ejercicio ascético, sino como una cosa placentera. “Me gusta andar a mi manera… viviendo sin pompa ni función y sin compromisos urgentes. Si me obligan a vivir como funcionario oficial no valgo nada; déjenme con mis soledades, y de vez en cuando haré alguna cosa”. </w:t>
      </w:r>
    </w:p>
    <w:p w:rsidR="00DA4B4D" w:rsidRDefault="00DA4B4D"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Le encantaba la monotonía de la vida en comunidad. Pensaba de su habitación o celda como un nido del que le disgustaba alejarse. Dedicaba mucho tiempo del día a sus escritos—de allí su impresionante colección de cartas. Pensaba sobre papel. </w:t>
      </w:r>
    </w:p>
    <w:p w:rsidR="00304054" w:rsidRDefault="00DA4B4D"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Detrás de una fachad</w:t>
      </w:r>
      <w:r w:rsidR="00676F2A">
        <w:rPr>
          <w:rFonts w:ascii="Palatino Linotype" w:eastAsia="Adobe Fan Heiti Std B" w:hAnsi="Palatino Linotype" w:cs="Tahoma"/>
          <w:sz w:val="28"/>
          <w:szCs w:val="28"/>
          <w:lang w:val="es-AR"/>
        </w:rPr>
        <w:t>a restringida o severa latía un</w:t>
      </w:r>
      <w:r>
        <w:rPr>
          <w:rFonts w:ascii="Palatino Linotype" w:eastAsia="Adobe Fan Heiti Std B" w:hAnsi="Palatino Linotype" w:cs="Tahoma"/>
          <w:sz w:val="28"/>
          <w:szCs w:val="28"/>
          <w:lang w:val="es-AR"/>
        </w:rPr>
        <w:t xml:space="preserve"> hombre demostrativo por demás. El héroe en una de sus novelas besa los sauces que ama. Newman besó encendidamente la carta que le comunicaba que un amigo había sido elegido “</w:t>
      </w:r>
      <w:proofErr w:type="spellStart"/>
      <w:r>
        <w:rPr>
          <w:rFonts w:ascii="Palatino Linotype" w:eastAsia="Adobe Fan Heiti Std B" w:hAnsi="Palatino Linotype" w:cs="Tahoma"/>
          <w:sz w:val="28"/>
          <w:szCs w:val="28"/>
          <w:lang w:val="es-AR"/>
        </w:rPr>
        <w:t>Fellow</w:t>
      </w:r>
      <w:proofErr w:type="spellEnd"/>
      <w:r>
        <w:rPr>
          <w:rFonts w:ascii="Palatino Linotype" w:eastAsia="Adobe Fan Heiti Std B" w:hAnsi="Palatino Linotype" w:cs="Tahoma"/>
          <w:sz w:val="28"/>
          <w:szCs w:val="28"/>
          <w:lang w:val="es-AR"/>
        </w:rPr>
        <w:t xml:space="preserve">” de </w:t>
      </w:r>
      <w:proofErr w:type="spellStart"/>
      <w:r>
        <w:rPr>
          <w:rFonts w:ascii="Palatino Linotype" w:eastAsia="Adobe Fan Heiti Std B" w:hAnsi="Palatino Linotype" w:cs="Tahoma"/>
          <w:sz w:val="28"/>
          <w:szCs w:val="28"/>
          <w:lang w:val="es-AR"/>
        </w:rPr>
        <w:t>Oriel</w:t>
      </w:r>
      <w:proofErr w:type="spellEnd"/>
      <w:r>
        <w:rPr>
          <w:rFonts w:ascii="Palatino Linotype" w:eastAsia="Adobe Fan Heiti Std B" w:hAnsi="Palatino Linotype" w:cs="Tahoma"/>
          <w:sz w:val="28"/>
          <w:szCs w:val="28"/>
          <w:lang w:val="es-AR"/>
        </w:rPr>
        <w:t xml:space="preserve">. Sus profesiones amicales podían sonar incluso </w:t>
      </w:r>
      <w:r>
        <w:rPr>
          <w:rFonts w:ascii="Palatino Linotype" w:eastAsia="Adobe Fan Heiti Std B" w:hAnsi="Palatino Linotype" w:cs="Tahoma"/>
          <w:sz w:val="28"/>
          <w:szCs w:val="28"/>
          <w:lang w:val="es-AR"/>
        </w:rPr>
        <w:lastRenderedPageBreak/>
        <w:t xml:space="preserve">excesivas. Bajándose del carruaje que </w:t>
      </w:r>
      <w:r w:rsidR="0055233C">
        <w:rPr>
          <w:rFonts w:ascii="Palatino Linotype" w:eastAsia="Adobe Fan Heiti Std B" w:hAnsi="Palatino Linotype" w:cs="Tahoma"/>
          <w:sz w:val="28"/>
          <w:szCs w:val="28"/>
          <w:lang w:val="es-AR"/>
        </w:rPr>
        <w:t>acababa de llegar</w:t>
      </w:r>
      <w:r>
        <w:rPr>
          <w:rFonts w:ascii="Palatino Linotype" w:eastAsia="Adobe Fan Heiti Std B" w:hAnsi="Palatino Linotype" w:cs="Tahoma"/>
          <w:sz w:val="28"/>
          <w:szCs w:val="28"/>
          <w:lang w:val="es-AR"/>
        </w:rPr>
        <w:t xml:space="preserve"> a Roma, cruzó la ciudad descalzo para decir sus oraciones en la basílica de San Pedro.  </w:t>
      </w:r>
      <w:r w:rsidR="00304054">
        <w:rPr>
          <w:rFonts w:ascii="Palatino Linotype" w:eastAsia="Adobe Fan Heiti Std B" w:hAnsi="Palatino Linotype" w:cs="Tahoma"/>
          <w:sz w:val="28"/>
          <w:szCs w:val="28"/>
          <w:lang w:val="es-AR"/>
        </w:rPr>
        <w:t xml:space="preserve">Cuando finalmente dejó </w:t>
      </w:r>
      <w:proofErr w:type="spellStart"/>
      <w:r w:rsidR="00304054">
        <w:rPr>
          <w:rFonts w:ascii="Palatino Linotype" w:eastAsia="Adobe Fan Heiti Std B" w:hAnsi="Palatino Linotype" w:cs="Tahoma"/>
          <w:sz w:val="28"/>
          <w:szCs w:val="28"/>
          <w:lang w:val="es-AR"/>
        </w:rPr>
        <w:t>Littlemore</w:t>
      </w:r>
      <w:proofErr w:type="spellEnd"/>
      <w:r w:rsidR="0055233C">
        <w:rPr>
          <w:rFonts w:ascii="Palatino Linotype" w:eastAsia="Adobe Fan Heiti Std B" w:hAnsi="Palatino Linotype" w:cs="Tahoma"/>
          <w:sz w:val="28"/>
          <w:szCs w:val="28"/>
          <w:lang w:val="es-AR"/>
        </w:rPr>
        <w:t>,</w:t>
      </w:r>
      <w:r w:rsidR="00304054">
        <w:rPr>
          <w:rFonts w:ascii="Palatino Linotype" w:eastAsia="Adobe Fan Heiti Std B" w:hAnsi="Palatino Linotype" w:cs="Tahoma"/>
          <w:sz w:val="28"/>
          <w:szCs w:val="28"/>
          <w:lang w:val="es-AR"/>
        </w:rPr>
        <w:t xml:space="preserve"> besó la cama y la repisa y otras partes de la casa. Cuando un navío</w:t>
      </w:r>
      <w:r w:rsidR="0055233C">
        <w:rPr>
          <w:rFonts w:ascii="Palatino Linotype" w:eastAsia="Adobe Fan Heiti Std B" w:hAnsi="Palatino Linotype" w:cs="Tahoma"/>
          <w:sz w:val="28"/>
          <w:szCs w:val="28"/>
          <w:lang w:val="es-AR"/>
        </w:rPr>
        <w:t>,</w:t>
      </w:r>
      <w:r w:rsidR="00304054">
        <w:rPr>
          <w:rFonts w:ascii="Palatino Linotype" w:eastAsia="Adobe Fan Heiti Std B" w:hAnsi="Palatino Linotype" w:cs="Tahoma"/>
          <w:sz w:val="28"/>
          <w:szCs w:val="28"/>
          <w:lang w:val="es-AR"/>
        </w:rPr>
        <w:t xml:space="preserve"> llevando suministros para las tropas en Crimea</w:t>
      </w:r>
      <w:r w:rsidR="0055233C">
        <w:rPr>
          <w:rFonts w:ascii="Palatino Linotype" w:eastAsia="Adobe Fan Heiti Std B" w:hAnsi="Palatino Linotype" w:cs="Tahoma"/>
          <w:sz w:val="28"/>
          <w:szCs w:val="28"/>
          <w:lang w:val="es-AR"/>
        </w:rPr>
        <w:t>,</w:t>
      </w:r>
      <w:r w:rsidR="00304054">
        <w:rPr>
          <w:rFonts w:ascii="Palatino Linotype" w:eastAsia="Adobe Fan Heiti Std B" w:hAnsi="Palatino Linotype" w:cs="Tahoma"/>
          <w:sz w:val="28"/>
          <w:szCs w:val="28"/>
          <w:lang w:val="es-AR"/>
        </w:rPr>
        <w:t xml:space="preserve"> se hundió en una tormenta, estalló en lágrimas mientras leía el diario. Cuando se murió uno de sus mejores amigos lloró amargamente sobre el ataúd.  Cuando volvió a visitar a </w:t>
      </w:r>
      <w:proofErr w:type="spellStart"/>
      <w:r w:rsidR="00304054">
        <w:rPr>
          <w:rFonts w:ascii="Palatino Linotype" w:eastAsia="Adobe Fan Heiti Std B" w:hAnsi="Palatino Linotype" w:cs="Tahoma"/>
          <w:sz w:val="28"/>
          <w:szCs w:val="28"/>
          <w:lang w:val="es-AR"/>
        </w:rPr>
        <w:t>Littlemore</w:t>
      </w:r>
      <w:proofErr w:type="spellEnd"/>
      <w:r w:rsidR="00304054">
        <w:rPr>
          <w:rFonts w:ascii="Palatino Linotype" w:eastAsia="Adobe Fan Heiti Std B" w:hAnsi="Palatino Linotype" w:cs="Tahoma"/>
          <w:sz w:val="28"/>
          <w:szCs w:val="28"/>
          <w:lang w:val="es-AR"/>
        </w:rPr>
        <w:t xml:space="preserve">, algo así como un cuarto de siglo después de haberlo dejado, un clérigo de la iglesia anglicana lo reconoció y le suplicó que fuera a visitar a un viejo amigo, ahora confinado a la cama; entonces Newman estalló en lágrimas y se quejó “¡Oh no! ¡Oh no!” pero luego acudió. </w:t>
      </w:r>
    </w:p>
    <w:p w:rsidR="00304054" w:rsidRDefault="00304054"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Que nada de </w:t>
      </w:r>
      <w:r w:rsidR="0055233C">
        <w:rPr>
          <w:rFonts w:ascii="Palatino Linotype" w:eastAsia="Adobe Fan Heiti Std B" w:hAnsi="Palatino Linotype" w:cs="Tahoma"/>
          <w:sz w:val="28"/>
          <w:szCs w:val="28"/>
          <w:lang w:val="es-AR"/>
        </w:rPr>
        <w:t xml:space="preserve">todo </w:t>
      </w:r>
      <w:r>
        <w:rPr>
          <w:rFonts w:ascii="Palatino Linotype" w:eastAsia="Adobe Fan Heiti Std B" w:hAnsi="Palatino Linotype" w:cs="Tahoma"/>
          <w:sz w:val="28"/>
          <w:szCs w:val="28"/>
          <w:lang w:val="es-AR"/>
        </w:rPr>
        <w:t xml:space="preserve">esto le sea permitido ingresar a su </w:t>
      </w:r>
      <w:r w:rsidR="0055233C">
        <w:rPr>
          <w:rFonts w:ascii="Palatino Linotype" w:eastAsia="Adobe Fan Heiti Std B" w:hAnsi="Palatino Linotype" w:cs="Tahoma"/>
          <w:sz w:val="28"/>
          <w:szCs w:val="28"/>
          <w:lang w:val="es-AR"/>
        </w:rPr>
        <w:t xml:space="preserve">propia </w:t>
      </w:r>
      <w:r>
        <w:rPr>
          <w:rFonts w:ascii="Palatino Linotype" w:eastAsia="Adobe Fan Heiti Std B" w:hAnsi="Palatino Linotype" w:cs="Tahoma"/>
          <w:sz w:val="28"/>
          <w:szCs w:val="28"/>
          <w:lang w:val="es-AR"/>
        </w:rPr>
        <w:t xml:space="preserve">religión es tanto más de notar. Desconfiaba del lenguaje sentimental y descontrolado tanto en la piedad evangélica como en la superstición católica. Le disgustaba esa apelación lisa y llana a los sentimientos. Como todos los viejos hombres de la iglesia </w:t>
      </w:r>
      <w:r w:rsidRPr="00304054">
        <w:rPr>
          <w:rFonts w:ascii="Palatino Linotype" w:eastAsia="Adobe Fan Heiti Std B" w:hAnsi="Palatino Linotype" w:cs="Tahoma"/>
          <w:i/>
          <w:sz w:val="28"/>
          <w:szCs w:val="28"/>
          <w:lang w:val="es-AR"/>
        </w:rPr>
        <w:t xml:space="preserve">High </w:t>
      </w:r>
      <w:proofErr w:type="spellStart"/>
      <w:r w:rsidRPr="00304054">
        <w:rPr>
          <w:rFonts w:ascii="Palatino Linotype" w:eastAsia="Adobe Fan Heiti Std B" w:hAnsi="Palatino Linotype" w:cs="Tahoma"/>
          <w:i/>
          <w:sz w:val="28"/>
          <w:szCs w:val="28"/>
          <w:lang w:val="es-AR"/>
        </w:rPr>
        <w:t>Church</w:t>
      </w:r>
      <w:proofErr w:type="spellEnd"/>
      <w:r>
        <w:rPr>
          <w:rFonts w:ascii="Palatino Linotype" w:eastAsia="Adobe Fan Heiti Std B" w:hAnsi="Palatino Linotype" w:cs="Tahoma"/>
          <w:sz w:val="28"/>
          <w:szCs w:val="28"/>
          <w:lang w:val="es-AR"/>
        </w:rPr>
        <w:t xml:space="preserve"> había heredado el temor de cualquier forma de </w:t>
      </w:r>
      <w:r w:rsidRPr="00304054">
        <w:rPr>
          <w:rFonts w:ascii="Palatino Linotype" w:eastAsia="Adobe Fan Heiti Std B" w:hAnsi="Palatino Linotype" w:cs="Tahoma"/>
          <w:i/>
          <w:sz w:val="28"/>
          <w:szCs w:val="28"/>
          <w:lang w:val="es-AR"/>
        </w:rPr>
        <w:t>entusiasmo</w:t>
      </w:r>
      <w:r>
        <w:rPr>
          <w:rFonts w:ascii="Palatino Linotype" w:eastAsia="Adobe Fan Heiti Std B" w:hAnsi="Palatino Linotype" w:cs="Tahoma"/>
          <w:sz w:val="28"/>
          <w:szCs w:val="28"/>
          <w:lang w:val="es-AR"/>
        </w:rPr>
        <w:t xml:space="preserve">, y se retraía ante manifestaciones emotivas de la religión, en la convicción de que la exterioridad febril no es sino indicativa de error. </w:t>
      </w:r>
    </w:p>
    <w:p w:rsidR="00136571" w:rsidRDefault="00304054"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Los que vieron a Newman celebrar </w:t>
      </w:r>
      <w:smartTag w:uri="urn:schemas-microsoft-com:office:smarttags" w:element="PersonName">
        <w:smartTagPr>
          <w:attr w:name="ProductID" w:val="la Eucaristía"/>
        </w:smartTagPr>
        <w:r>
          <w:rPr>
            <w:rFonts w:ascii="Palatino Linotype" w:eastAsia="Adobe Fan Heiti Std B" w:hAnsi="Palatino Linotype" w:cs="Tahoma"/>
            <w:sz w:val="28"/>
            <w:szCs w:val="28"/>
            <w:lang w:val="es-AR"/>
          </w:rPr>
          <w:t>la Eucaristía</w:t>
        </w:r>
      </w:smartTag>
      <w:r>
        <w:rPr>
          <w:rFonts w:ascii="Palatino Linotype" w:eastAsia="Adobe Fan Heiti Std B" w:hAnsi="Palatino Linotype" w:cs="Tahoma"/>
          <w:sz w:val="28"/>
          <w:szCs w:val="28"/>
          <w:lang w:val="es-AR"/>
        </w:rPr>
        <w:t xml:space="preserve"> eran concientes de que estaba muy unido a Dios. Pero rezaba con estilo propio. Tenía una mente vivaz y habitualmente no podía quedar en silencio durante mucho tiempo. Necesitaba mucha materia para sus oraciones, </w:t>
      </w:r>
      <w:r w:rsidR="00F40272">
        <w:rPr>
          <w:rFonts w:ascii="Palatino Linotype" w:eastAsia="Adobe Fan Heiti Std B" w:hAnsi="Palatino Linotype" w:cs="Tahoma"/>
          <w:sz w:val="28"/>
          <w:szCs w:val="28"/>
          <w:lang w:val="es-AR"/>
        </w:rPr>
        <w:t xml:space="preserve">y se valía de </w:t>
      </w:r>
      <w:r>
        <w:rPr>
          <w:rFonts w:ascii="Palatino Linotype" w:eastAsia="Adobe Fan Heiti Std B" w:hAnsi="Palatino Linotype" w:cs="Tahoma"/>
          <w:sz w:val="28"/>
          <w:szCs w:val="28"/>
          <w:lang w:val="es-AR"/>
        </w:rPr>
        <w:t xml:space="preserve">mucha reflexión sobre </w:t>
      </w:r>
      <w:r w:rsidR="0055233C">
        <w:rPr>
          <w:rFonts w:ascii="Palatino Linotype" w:eastAsia="Adobe Fan Heiti Std B" w:hAnsi="Palatino Linotype" w:cs="Tahoma"/>
          <w:sz w:val="28"/>
          <w:szCs w:val="28"/>
          <w:lang w:val="es-AR"/>
        </w:rPr>
        <w:t xml:space="preserve">los </w:t>
      </w:r>
      <w:r>
        <w:rPr>
          <w:rFonts w:ascii="Palatino Linotype" w:eastAsia="Adobe Fan Heiti Std B" w:hAnsi="Palatino Linotype" w:cs="Tahoma"/>
          <w:sz w:val="28"/>
          <w:szCs w:val="28"/>
          <w:lang w:val="es-AR"/>
        </w:rPr>
        <w:t xml:space="preserve">textos bíblicos </w:t>
      </w:r>
      <w:r w:rsidR="00F40272">
        <w:rPr>
          <w:rFonts w:ascii="Palatino Linotype" w:eastAsia="Adobe Fan Heiti Std B" w:hAnsi="Palatino Linotype" w:cs="Tahoma"/>
          <w:sz w:val="28"/>
          <w:szCs w:val="28"/>
          <w:lang w:val="es-AR"/>
        </w:rPr>
        <w:t>además de</w:t>
      </w:r>
      <w:r>
        <w:rPr>
          <w:rFonts w:ascii="Palatino Linotype" w:eastAsia="Adobe Fan Heiti Std B" w:hAnsi="Palatino Linotype" w:cs="Tahoma"/>
          <w:sz w:val="28"/>
          <w:szCs w:val="28"/>
          <w:lang w:val="es-AR"/>
        </w:rPr>
        <w:t xml:space="preserve"> </w:t>
      </w:r>
      <w:r w:rsidR="00F40272">
        <w:rPr>
          <w:rFonts w:ascii="Palatino Linotype" w:eastAsia="Adobe Fan Heiti Std B" w:hAnsi="Palatino Linotype" w:cs="Tahoma"/>
          <w:sz w:val="28"/>
          <w:szCs w:val="28"/>
          <w:lang w:val="es-AR"/>
        </w:rPr>
        <w:t>las páginas de los autores devotos. Sus maneras no eran las habituales. Pensaba mejor con pluma y papel, y la oración no era excepción. Desarrollaba párrafos, bosquejaba expresiones poéticas y guiaba su mente para lograr la expresión de una faceta de la fe o de la esperanza. Los devocionarios a los que acudía no eran habitualmente los clásicos. Casi cualquier cosa le servía, sobre todo si le había sido arrimado por un amigo. Sería dable esperar en este hombre que disfruta</w:t>
      </w:r>
      <w:r w:rsidR="0055233C">
        <w:rPr>
          <w:rFonts w:ascii="Palatino Linotype" w:eastAsia="Adobe Fan Heiti Std B" w:hAnsi="Palatino Linotype" w:cs="Tahoma"/>
          <w:sz w:val="28"/>
          <w:szCs w:val="28"/>
          <w:lang w:val="es-AR"/>
        </w:rPr>
        <w:t>r</w:t>
      </w:r>
      <w:r w:rsidR="00F40272">
        <w:rPr>
          <w:rFonts w:ascii="Palatino Linotype" w:eastAsia="Adobe Fan Heiti Std B" w:hAnsi="Palatino Linotype" w:cs="Tahoma"/>
          <w:sz w:val="28"/>
          <w:szCs w:val="28"/>
          <w:lang w:val="es-AR"/>
        </w:rPr>
        <w:t xml:space="preserve">a de la oración. Pero el caso es que eso ocurría pocas veces; las más de las veces sufría de aridez encontrando la oración más un deber que no un placer. Y sospechaba </w:t>
      </w:r>
      <w:r w:rsidR="00F40272">
        <w:rPr>
          <w:rFonts w:ascii="Palatino Linotype" w:eastAsia="Adobe Fan Heiti Std B" w:hAnsi="Palatino Linotype" w:cs="Tahoma"/>
          <w:sz w:val="28"/>
          <w:szCs w:val="28"/>
          <w:lang w:val="es-AR"/>
        </w:rPr>
        <w:lastRenderedPageBreak/>
        <w:t>que las consolaciones de la oración podrían traer consigo sentimientos menos fructíferos, vanidad en la devoción, o emociones, o auto-complacencia; y a él le parecía que la oración debía ser normal, sobria, induciendo a la quietud y pacífica. Newman no era un hombre para largos silencios o repentinos arranques emotivos. Necesitaba y supo señalar la necesidad de acudir a los formularios de oración</w:t>
      </w:r>
      <w:r w:rsidR="0055233C">
        <w:rPr>
          <w:rFonts w:ascii="Palatino Linotype" w:eastAsia="Adobe Fan Heiti Std B" w:hAnsi="Palatino Linotype" w:cs="Tahoma"/>
          <w:sz w:val="28"/>
          <w:szCs w:val="28"/>
          <w:lang w:val="es-AR"/>
        </w:rPr>
        <w:t xml:space="preserve"> donde uno hallaría</w:t>
      </w:r>
      <w:r w:rsidR="00F40272">
        <w:rPr>
          <w:rFonts w:ascii="Palatino Linotype" w:eastAsia="Adobe Fan Heiti Std B" w:hAnsi="Palatino Linotype" w:cs="Tahoma"/>
          <w:sz w:val="28"/>
          <w:szCs w:val="28"/>
          <w:lang w:val="es-AR"/>
        </w:rPr>
        <w:t xml:space="preserve"> palabras normales, cortas, sencillas, fáciles de decir y nunca tan elaboradas que resultasen excesivamente exigentes para el intelecto o tentándolo con el formalismo. Amaba y revivió el uso de las</w:t>
      </w:r>
      <w:r w:rsidR="00F40272" w:rsidRPr="0055233C">
        <w:rPr>
          <w:rFonts w:ascii="Palatino Linotype" w:eastAsia="Adobe Fan Heiti Std B" w:hAnsi="Palatino Linotype" w:cs="Tahoma"/>
          <w:i/>
          <w:sz w:val="28"/>
          <w:szCs w:val="28"/>
          <w:lang w:val="es-AR"/>
        </w:rPr>
        <w:t xml:space="preserve"> Oraciones Privadas</w:t>
      </w:r>
      <w:r w:rsidR="00F40272">
        <w:rPr>
          <w:rFonts w:ascii="Palatino Linotype" w:eastAsia="Adobe Fan Heiti Std B" w:hAnsi="Palatino Linotype" w:cs="Tahoma"/>
          <w:sz w:val="28"/>
          <w:szCs w:val="28"/>
          <w:lang w:val="es-AR"/>
        </w:rPr>
        <w:t xml:space="preserve"> de Lancelot </w:t>
      </w:r>
      <w:proofErr w:type="spellStart"/>
      <w:r w:rsidR="00F40272">
        <w:rPr>
          <w:rFonts w:ascii="Palatino Linotype" w:eastAsia="Adobe Fan Heiti Std B" w:hAnsi="Palatino Linotype" w:cs="Tahoma"/>
          <w:sz w:val="28"/>
          <w:szCs w:val="28"/>
          <w:lang w:val="es-AR"/>
        </w:rPr>
        <w:t>Andrew</w:t>
      </w:r>
      <w:r w:rsidR="0055233C">
        <w:rPr>
          <w:rFonts w:ascii="Palatino Linotype" w:eastAsia="Adobe Fan Heiti Std B" w:hAnsi="Palatino Linotype" w:cs="Tahoma"/>
          <w:sz w:val="28"/>
          <w:szCs w:val="28"/>
          <w:lang w:val="es-AR"/>
        </w:rPr>
        <w:t>e</w:t>
      </w:r>
      <w:r w:rsidR="00F40272">
        <w:rPr>
          <w:rFonts w:ascii="Palatino Linotype" w:eastAsia="Adobe Fan Heiti Std B" w:hAnsi="Palatino Linotype" w:cs="Tahoma"/>
          <w:sz w:val="28"/>
          <w:szCs w:val="28"/>
          <w:lang w:val="es-AR"/>
        </w:rPr>
        <w:t>s</w:t>
      </w:r>
      <w:proofErr w:type="spellEnd"/>
      <w:r w:rsidR="00F40272">
        <w:rPr>
          <w:rFonts w:ascii="Palatino Linotype" w:eastAsia="Adobe Fan Heiti Std B" w:hAnsi="Palatino Linotype" w:cs="Tahoma"/>
          <w:sz w:val="28"/>
          <w:szCs w:val="28"/>
          <w:lang w:val="es-AR"/>
        </w:rPr>
        <w:t xml:space="preserve">, un obispo de la primera parte del siglo XVII; y estas no </w:t>
      </w:r>
      <w:r w:rsidR="003F7959">
        <w:rPr>
          <w:rFonts w:ascii="Palatino Linotype" w:eastAsia="Adobe Fan Heiti Std B" w:hAnsi="Palatino Linotype" w:cs="Tahoma"/>
          <w:sz w:val="28"/>
          <w:szCs w:val="28"/>
          <w:lang w:val="es-AR"/>
        </w:rPr>
        <w:t>constituyen</w:t>
      </w:r>
      <w:r w:rsidR="00F40272">
        <w:rPr>
          <w:rFonts w:ascii="Palatino Linotype" w:eastAsia="Adobe Fan Heiti Std B" w:hAnsi="Palatino Linotype" w:cs="Tahoma"/>
          <w:sz w:val="28"/>
          <w:szCs w:val="28"/>
          <w:lang w:val="es-AR"/>
        </w:rPr>
        <w:t xml:space="preserve"> sino una cadena de frases tomadas de </w:t>
      </w:r>
      <w:smartTag w:uri="urn:schemas-microsoft-com:office:smarttags" w:element="PersonName">
        <w:smartTagPr>
          <w:attr w:name="ProductID" w:val="la Escritura"/>
        </w:smartTagPr>
        <w:r w:rsidR="00F40272">
          <w:rPr>
            <w:rFonts w:ascii="Palatino Linotype" w:eastAsia="Adobe Fan Heiti Std B" w:hAnsi="Palatino Linotype" w:cs="Tahoma"/>
            <w:sz w:val="28"/>
            <w:szCs w:val="28"/>
            <w:lang w:val="es-AR"/>
          </w:rPr>
          <w:t>la Escritura</w:t>
        </w:r>
      </w:smartTag>
      <w:r w:rsidR="00F40272">
        <w:rPr>
          <w:rFonts w:ascii="Palatino Linotype" w:eastAsia="Adobe Fan Heiti Std B" w:hAnsi="Palatino Linotype" w:cs="Tahoma"/>
          <w:sz w:val="28"/>
          <w:szCs w:val="28"/>
          <w:lang w:val="es-AR"/>
        </w:rPr>
        <w:t>, originales en su armon</w:t>
      </w:r>
      <w:r w:rsidR="00136571">
        <w:rPr>
          <w:rFonts w:ascii="Palatino Linotype" w:eastAsia="Adobe Fan Heiti Std B" w:hAnsi="Palatino Linotype" w:cs="Tahoma"/>
          <w:sz w:val="28"/>
          <w:szCs w:val="28"/>
          <w:lang w:val="es-AR"/>
        </w:rPr>
        <w:t>ía</w:t>
      </w:r>
      <w:r w:rsidR="00F40272">
        <w:rPr>
          <w:rFonts w:ascii="Palatino Linotype" w:eastAsia="Adobe Fan Heiti Std B" w:hAnsi="Palatino Linotype" w:cs="Tahoma"/>
          <w:sz w:val="28"/>
          <w:szCs w:val="28"/>
          <w:lang w:val="es-AR"/>
        </w:rPr>
        <w:t xml:space="preserve"> </w:t>
      </w:r>
      <w:r w:rsidR="003F7959">
        <w:rPr>
          <w:rFonts w:ascii="Palatino Linotype" w:eastAsia="Adobe Fan Heiti Std B" w:hAnsi="Palatino Linotype" w:cs="Tahoma"/>
          <w:sz w:val="28"/>
          <w:szCs w:val="28"/>
          <w:lang w:val="es-AR"/>
        </w:rPr>
        <w:t xml:space="preserve">y </w:t>
      </w:r>
      <w:r w:rsidR="00136571">
        <w:rPr>
          <w:rFonts w:ascii="Palatino Linotype" w:eastAsia="Adobe Fan Heiti Std B" w:hAnsi="Palatino Linotype" w:cs="Tahoma"/>
          <w:sz w:val="28"/>
          <w:szCs w:val="28"/>
          <w:lang w:val="es-AR"/>
        </w:rPr>
        <w:t xml:space="preserve">no porque fueran palabras del obispo, sino </w:t>
      </w:r>
      <w:r w:rsidR="00F40272">
        <w:rPr>
          <w:rFonts w:ascii="Palatino Linotype" w:eastAsia="Adobe Fan Heiti Std B" w:hAnsi="Palatino Linotype" w:cs="Tahoma"/>
          <w:sz w:val="28"/>
          <w:szCs w:val="28"/>
          <w:lang w:val="es-AR"/>
        </w:rPr>
        <w:t xml:space="preserve">porque </w:t>
      </w:r>
      <w:r w:rsidR="00136571">
        <w:rPr>
          <w:rFonts w:ascii="Palatino Linotype" w:eastAsia="Adobe Fan Heiti Std B" w:hAnsi="Palatino Linotype" w:cs="Tahoma"/>
          <w:sz w:val="28"/>
          <w:szCs w:val="28"/>
          <w:lang w:val="es-AR"/>
        </w:rPr>
        <w:t xml:space="preserve">el genio está en la concatenación de textos </w:t>
      </w:r>
      <w:proofErr w:type="spellStart"/>
      <w:r w:rsidR="00136571">
        <w:rPr>
          <w:rFonts w:ascii="Palatino Linotype" w:eastAsia="Adobe Fan Heiti Std B" w:hAnsi="Palatino Linotype" w:cs="Tahoma"/>
          <w:sz w:val="28"/>
          <w:szCs w:val="28"/>
          <w:lang w:val="es-AR"/>
        </w:rPr>
        <w:t>escriturísticos</w:t>
      </w:r>
      <w:proofErr w:type="spellEnd"/>
      <w:r w:rsidR="00136571">
        <w:rPr>
          <w:rFonts w:ascii="Palatino Linotype" w:eastAsia="Adobe Fan Heiti Std B" w:hAnsi="Palatino Linotype" w:cs="Tahoma"/>
          <w:sz w:val="28"/>
          <w:szCs w:val="28"/>
          <w:lang w:val="es-AR"/>
        </w:rPr>
        <w:t xml:space="preserve"> y porque casi nunca tiene párrafos de más de dos o tres líneas. Una vez Newman definió su propia ideal de esta manera: “Usar el lenguaje más llano, más humilde, más calmo, más conciso que podamos”. </w:t>
      </w:r>
    </w:p>
    <w:p w:rsidR="00EA4090" w:rsidRDefault="00136571"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Est</w:t>
      </w:r>
      <w:r w:rsidR="00EA4090">
        <w:rPr>
          <w:rFonts w:ascii="Palatino Linotype" w:eastAsia="Adobe Fan Heiti Std B" w:hAnsi="Palatino Linotype" w:cs="Tahoma"/>
          <w:sz w:val="28"/>
          <w:szCs w:val="28"/>
          <w:lang w:val="es-AR"/>
        </w:rPr>
        <w:t>e espíritu reservado de</w:t>
      </w:r>
      <w:r>
        <w:rPr>
          <w:rFonts w:ascii="Palatino Linotype" w:eastAsia="Adobe Fan Heiti Std B" w:hAnsi="Palatino Linotype" w:cs="Tahoma"/>
          <w:sz w:val="28"/>
          <w:szCs w:val="28"/>
          <w:lang w:val="es-AR"/>
        </w:rPr>
        <w:t xml:space="preserve"> Newman desilusionaba</w:t>
      </w:r>
      <w:r w:rsidR="00EA4090">
        <w:rPr>
          <w:rFonts w:ascii="Palatino Linotype" w:eastAsia="Adobe Fan Heiti Std B" w:hAnsi="Palatino Linotype" w:cs="Tahoma"/>
          <w:sz w:val="28"/>
          <w:szCs w:val="28"/>
          <w:lang w:val="es-AR"/>
        </w:rPr>
        <w:t xml:space="preserve"> a más de uno</w:t>
      </w:r>
      <w:r>
        <w:rPr>
          <w:rFonts w:ascii="Palatino Linotype" w:eastAsia="Adobe Fan Heiti Std B" w:hAnsi="Palatino Linotype" w:cs="Tahoma"/>
          <w:sz w:val="28"/>
          <w:szCs w:val="28"/>
          <w:lang w:val="es-AR"/>
        </w:rPr>
        <w:t>.</w:t>
      </w:r>
      <w:r w:rsidR="00EA4090">
        <w:rPr>
          <w:rFonts w:ascii="Palatino Linotype" w:eastAsia="Adobe Fan Heiti Std B" w:hAnsi="Palatino Linotype" w:cs="Tahoma"/>
          <w:sz w:val="28"/>
          <w:szCs w:val="28"/>
          <w:lang w:val="es-AR"/>
        </w:rPr>
        <w:t xml:space="preserve"> ¿No sería que nos podría haber descubierto los secretos del universo y en cambio todo lo que nos dice es que usemos un lenguaje llano, usando frases comunes?</w:t>
      </w:r>
      <w:r>
        <w:rPr>
          <w:rFonts w:ascii="Palatino Linotype" w:eastAsia="Adobe Fan Heiti Std B" w:hAnsi="Palatino Linotype" w:cs="Tahoma"/>
          <w:sz w:val="28"/>
          <w:szCs w:val="28"/>
          <w:lang w:val="es-AR"/>
        </w:rPr>
        <w:t xml:space="preserve"> </w:t>
      </w:r>
      <w:r w:rsidR="00EA4090">
        <w:rPr>
          <w:rFonts w:ascii="Palatino Linotype" w:eastAsia="Adobe Fan Heiti Std B" w:hAnsi="Palatino Linotype" w:cs="Tahoma"/>
          <w:sz w:val="28"/>
          <w:szCs w:val="28"/>
          <w:lang w:val="es-AR"/>
        </w:rPr>
        <w:t>Él era un poeta. Pero el hecho era que temía la falta de realismo en el caso de exceso de poesía. Nosotros escribimos acerca de los misterios de la creación y nuestro lenguaje exalta nuestras mentes al punto en que llegamos a exaltarnos a nosotros mismo: ¿es eso realismo?</w:t>
      </w:r>
    </w:p>
    <w:p w:rsidR="00984AD3" w:rsidRDefault="00EA4090" w:rsidP="005545F6">
      <w:pPr>
        <w:spacing w:before="24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Cuando le daba por soliloquios como estos cargados de un humor solitario, frecuentemente caía en la melancolía. En casos extremos se sentía como al borde de la nada. E</w:t>
      </w:r>
      <w:r w:rsidR="00984AD3">
        <w:rPr>
          <w:rFonts w:ascii="Palatino Linotype" w:eastAsia="Adobe Fan Heiti Std B" w:hAnsi="Palatino Linotype" w:cs="Tahoma"/>
          <w:sz w:val="28"/>
          <w:szCs w:val="28"/>
          <w:lang w:val="es-AR"/>
        </w:rPr>
        <w:t>ra precisamente e</w:t>
      </w:r>
      <w:r>
        <w:rPr>
          <w:rFonts w:ascii="Palatino Linotype" w:eastAsia="Adobe Fan Heiti Std B" w:hAnsi="Palatino Linotype" w:cs="Tahoma"/>
          <w:sz w:val="28"/>
          <w:szCs w:val="28"/>
          <w:lang w:val="es-AR"/>
        </w:rPr>
        <w:t xml:space="preserve">sta sensación </w:t>
      </w:r>
      <w:r w:rsidR="00984AD3">
        <w:rPr>
          <w:rFonts w:ascii="Palatino Linotype" w:eastAsia="Adobe Fan Heiti Std B" w:hAnsi="Palatino Linotype" w:cs="Tahoma"/>
          <w:sz w:val="28"/>
          <w:szCs w:val="28"/>
          <w:lang w:val="es-AR"/>
        </w:rPr>
        <w:t xml:space="preserve">la </w:t>
      </w:r>
      <w:r>
        <w:rPr>
          <w:rFonts w:ascii="Palatino Linotype" w:eastAsia="Adobe Fan Heiti Std B" w:hAnsi="Palatino Linotype" w:cs="Tahoma"/>
          <w:sz w:val="28"/>
          <w:szCs w:val="28"/>
          <w:lang w:val="es-AR"/>
        </w:rPr>
        <w:t xml:space="preserve">dominante </w:t>
      </w:r>
      <w:r w:rsidR="003F7959">
        <w:rPr>
          <w:rFonts w:ascii="Palatino Linotype" w:eastAsia="Adobe Fan Heiti Std B" w:hAnsi="Palatino Linotype" w:cs="Tahoma"/>
          <w:sz w:val="28"/>
          <w:szCs w:val="28"/>
          <w:lang w:val="es-AR"/>
        </w:rPr>
        <w:t xml:space="preserve">y la </w:t>
      </w:r>
      <w:r>
        <w:rPr>
          <w:rFonts w:ascii="Palatino Linotype" w:eastAsia="Adobe Fan Heiti Std B" w:hAnsi="Palatino Linotype" w:cs="Tahoma"/>
          <w:sz w:val="28"/>
          <w:szCs w:val="28"/>
          <w:lang w:val="es-AR"/>
        </w:rPr>
        <w:t>que le dio tanta fuerza a una de las más conmovedoras de</w:t>
      </w:r>
      <w:r w:rsidR="00984AD3">
        <w:rPr>
          <w:rFonts w:ascii="Palatino Linotype" w:eastAsia="Adobe Fan Heiti Std B" w:hAnsi="Palatino Linotype" w:cs="Tahoma"/>
          <w:sz w:val="28"/>
          <w:szCs w:val="28"/>
          <w:lang w:val="es-AR"/>
        </w:rPr>
        <w:t xml:space="preserve"> sus poesías, una de las más perdurables de la literatura cristiana, </w:t>
      </w:r>
      <w:r w:rsidR="00984AD3" w:rsidRPr="00984AD3">
        <w:rPr>
          <w:rFonts w:ascii="Palatino Linotype" w:eastAsia="Adobe Fan Heiti Std B" w:hAnsi="Palatino Linotype" w:cs="Tahoma"/>
          <w:i/>
          <w:sz w:val="28"/>
          <w:szCs w:val="28"/>
          <w:lang w:val="es-AR"/>
        </w:rPr>
        <w:t xml:space="preserve">El sueño de </w:t>
      </w:r>
      <w:proofErr w:type="spellStart"/>
      <w:r w:rsidR="00984AD3" w:rsidRPr="00984AD3">
        <w:rPr>
          <w:rFonts w:ascii="Palatino Linotype" w:eastAsia="Adobe Fan Heiti Std B" w:hAnsi="Palatino Linotype" w:cs="Tahoma"/>
          <w:i/>
          <w:sz w:val="28"/>
          <w:szCs w:val="28"/>
          <w:lang w:val="es-AR"/>
        </w:rPr>
        <w:t>Geroncio</w:t>
      </w:r>
      <w:proofErr w:type="spellEnd"/>
      <w:r w:rsidR="00984AD3">
        <w:rPr>
          <w:rFonts w:ascii="Palatino Linotype" w:eastAsia="Adobe Fan Heiti Std B" w:hAnsi="Palatino Linotype" w:cs="Tahoma"/>
          <w:sz w:val="28"/>
          <w:szCs w:val="28"/>
          <w:lang w:val="es-AR"/>
        </w:rPr>
        <w:t xml:space="preserve"> (1865). En ella un alma se aproxima al umbral de la muerte, el corazón helado, con una sensación de haber sido abandonado, de vacío, y de estar cayendo en un </w:t>
      </w:r>
      <w:r w:rsidR="00984AD3">
        <w:rPr>
          <w:rFonts w:ascii="Palatino Linotype" w:eastAsia="Adobe Fan Heiti Std B" w:hAnsi="Palatino Linotype" w:cs="Tahoma"/>
          <w:sz w:val="28"/>
          <w:szCs w:val="28"/>
          <w:lang w:val="es-AR"/>
        </w:rPr>
        <w:lastRenderedPageBreak/>
        <w:t>abismo informe con el consiguiente horror</w:t>
      </w:r>
      <w:r w:rsidR="003F7959">
        <w:rPr>
          <w:rFonts w:ascii="Palatino Linotype" w:eastAsia="Adobe Fan Heiti Std B" w:hAnsi="Palatino Linotype" w:cs="Tahoma"/>
          <w:sz w:val="28"/>
          <w:szCs w:val="28"/>
          <w:lang w:val="es-AR"/>
        </w:rPr>
        <w:t xml:space="preserve"> mientras va</w:t>
      </w:r>
      <w:r w:rsidR="00984AD3">
        <w:rPr>
          <w:rFonts w:ascii="Palatino Linotype" w:eastAsia="Adobe Fan Heiti Std B" w:hAnsi="Palatino Linotype" w:cs="Tahoma"/>
          <w:sz w:val="28"/>
          <w:szCs w:val="28"/>
          <w:lang w:val="es-AR"/>
        </w:rPr>
        <w:t xml:space="preserve"> cayendo en una nada infinita, con su única esperanza puesta en sus amigos y los santos. Y luego el alma con un gran esfuerzo hace un acto de fe y de aceptación del dolor y del temor para finalmente compartir con otros la adoración de su </w:t>
      </w:r>
      <w:r w:rsidR="003F7959">
        <w:rPr>
          <w:rFonts w:ascii="Palatino Linotype" w:eastAsia="Adobe Fan Heiti Std B" w:hAnsi="Palatino Linotype" w:cs="Tahoma"/>
          <w:sz w:val="28"/>
          <w:szCs w:val="28"/>
          <w:lang w:val="es-AR"/>
        </w:rPr>
        <w:t>H</w:t>
      </w:r>
      <w:r w:rsidR="00984AD3">
        <w:rPr>
          <w:rFonts w:ascii="Palatino Linotype" w:eastAsia="Adobe Fan Heiti Std B" w:hAnsi="Palatino Linotype" w:cs="Tahoma"/>
          <w:sz w:val="28"/>
          <w:szCs w:val="28"/>
          <w:lang w:val="es-AR"/>
        </w:rPr>
        <w:t xml:space="preserve">uésped </w:t>
      </w:r>
      <w:r w:rsidR="003F7959">
        <w:rPr>
          <w:rFonts w:ascii="Palatino Linotype" w:eastAsia="Adobe Fan Heiti Std B" w:hAnsi="Palatino Linotype" w:cs="Tahoma"/>
          <w:sz w:val="28"/>
          <w:szCs w:val="28"/>
          <w:lang w:val="es-AR"/>
        </w:rPr>
        <w:t>C</w:t>
      </w:r>
      <w:r w:rsidR="00984AD3">
        <w:rPr>
          <w:rFonts w:ascii="Palatino Linotype" w:eastAsia="Adobe Fan Heiti Std B" w:hAnsi="Palatino Linotype" w:cs="Tahoma"/>
          <w:sz w:val="28"/>
          <w:szCs w:val="28"/>
          <w:lang w:val="es-AR"/>
        </w:rPr>
        <w:t>elestial: y así resulta escoltado en el cruce del río para ser purgado, y consigue dar de mano con sus miedos y encuentra paz y oye a los ángeles cantando una canción como un viento de verano soplando entre las casuarinas; y la letra de esa canción le llega como en un eco de su estribillo:</w:t>
      </w:r>
    </w:p>
    <w:p w:rsidR="00984AD3" w:rsidRPr="00984AD3" w:rsidRDefault="00984AD3" w:rsidP="00984AD3">
      <w:pPr>
        <w:spacing w:after="120"/>
        <w:ind w:left="2268"/>
        <w:jc w:val="both"/>
        <w:rPr>
          <w:rFonts w:ascii="Palatino Linotype" w:eastAsia="Adobe Fan Heiti Std B" w:hAnsi="Palatino Linotype" w:cs="Tahoma"/>
          <w:i/>
          <w:sz w:val="28"/>
          <w:szCs w:val="28"/>
          <w:lang w:val="es-AR"/>
        </w:rPr>
      </w:pPr>
      <w:r w:rsidRPr="00984AD3">
        <w:rPr>
          <w:rFonts w:ascii="Palatino Linotype" w:eastAsia="Adobe Fan Heiti Std B" w:hAnsi="Palatino Linotype" w:cs="Tahoma"/>
          <w:i/>
          <w:sz w:val="28"/>
          <w:szCs w:val="28"/>
          <w:lang w:val="es-AR"/>
        </w:rPr>
        <w:t xml:space="preserve">Alabado sea el </w:t>
      </w:r>
      <w:r w:rsidR="003F7959">
        <w:rPr>
          <w:rFonts w:ascii="Palatino Linotype" w:eastAsia="Adobe Fan Heiti Std B" w:hAnsi="Palatino Linotype" w:cs="Tahoma"/>
          <w:i/>
          <w:sz w:val="28"/>
          <w:szCs w:val="28"/>
          <w:lang w:val="es-AR"/>
        </w:rPr>
        <w:t>S</w:t>
      </w:r>
      <w:r w:rsidRPr="00984AD3">
        <w:rPr>
          <w:rFonts w:ascii="Palatino Linotype" w:eastAsia="Adobe Fan Heiti Std B" w:hAnsi="Palatino Linotype" w:cs="Tahoma"/>
          <w:i/>
          <w:sz w:val="28"/>
          <w:szCs w:val="28"/>
          <w:lang w:val="es-AR"/>
        </w:rPr>
        <w:t>antísimo en las alturas</w:t>
      </w:r>
    </w:p>
    <w:p w:rsidR="00984AD3" w:rsidRDefault="00984AD3" w:rsidP="00984AD3">
      <w:pPr>
        <w:spacing w:after="120"/>
        <w:ind w:left="2268"/>
        <w:jc w:val="both"/>
        <w:rPr>
          <w:rFonts w:ascii="Palatino Linotype" w:eastAsia="Adobe Fan Heiti Std B" w:hAnsi="Palatino Linotype" w:cs="Tahoma"/>
          <w:i/>
          <w:sz w:val="28"/>
          <w:szCs w:val="28"/>
          <w:lang w:val="es-AR"/>
        </w:rPr>
      </w:pPr>
      <w:r w:rsidRPr="00984AD3">
        <w:rPr>
          <w:rFonts w:ascii="Palatino Linotype" w:eastAsia="Adobe Fan Heiti Std B" w:hAnsi="Palatino Linotype" w:cs="Tahoma"/>
          <w:i/>
          <w:sz w:val="28"/>
          <w:szCs w:val="28"/>
          <w:lang w:val="es-AR"/>
        </w:rPr>
        <w:t>Y que en las profundidades haya alabanza</w:t>
      </w:r>
      <w:r>
        <w:rPr>
          <w:rFonts w:ascii="Palatino Linotype" w:eastAsia="Adobe Fan Heiti Std B" w:hAnsi="Palatino Linotype" w:cs="Tahoma"/>
          <w:i/>
          <w:sz w:val="28"/>
          <w:szCs w:val="28"/>
          <w:lang w:val="es-AR"/>
        </w:rPr>
        <w:t>,</w:t>
      </w:r>
    </w:p>
    <w:p w:rsidR="00984AD3" w:rsidRDefault="00984AD3" w:rsidP="00984AD3">
      <w:pPr>
        <w:spacing w:after="120"/>
        <w:ind w:left="2268"/>
        <w:jc w:val="both"/>
        <w:rPr>
          <w:rFonts w:ascii="Palatino Linotype" w:eastAsia="Adobe Fan Heiti Std B" w:hAnsi="Palatino Linotype" w:cs="Tahoma"/>
          <w:i/>
          <w:sz w:val="28"/>
          <w:szCs w:val="28"/>
          <w:lang w:val="es-AR"/>
        </w:rPr>
      </w:pPr>
      <w:r>
        <w:rPr>
          <w:rFonts w:ascii="Palatino Linotype" w:eastAsia="Adobe Fan Heiti Std B" w:hAnsi="Palatino Linotype" w:cs="Tahoma"/>
          <w:i/>
          <w:sz w:val="28"/>
          <w:szCs w:val="28"/>
          <w:lang w:val="es-AR"/>
        </w:rPr>
        <w:t>En todas sus palabras toda la hermosura</w:t>
      </w:r>
    </w:p>
    <w:p w:rsidR="000A67CC" w:rsidRDefault="00984AD3" w:rsidP="00984AD3">
      <w:pPr>
        <w:spacing w:after="120"/>
        <w:ind w:left="2268"/>
        <w:jc w:val="both"/>
        <w:rPr>
          <w:rFonts w:ascii="Palatino Linotype" w:eastAsia="Adobe Fan Heiti Std B" w:hAnsi="Palatino Linotype" w:cs="Tahoma"/>
          <w:i/>
          <w:sz w:val="28"/>
          <w:szCs w:val="28"/>
          <w:lang w:val="es-AR"/>
        </w:rPr>
      </w:pPr>
      <w:r>
        <w:rPr>
          <w:rFonts w:ascii="Palatino Linotype" w:eastAsia="Adobe Fan Heiti Std B" w:hAnsi="Palatino Linotype" w:cs="Tahoma"/>
          <w:i/>
          <w:sz w:val="28"/>
          <w:szCs w:val="28"/>
          <w:lang w:val="es-AR"/>
        </w:rPr>
        <w:t>En todas una gran enseñanza</w:t>
      </w:r>
      <w:r w:rsidR="000A67CC">
        <w:rPr>
          <w:rFonts w:ascii="Palatino Linotype" w:eastAsia="Adobe Fan Heiti Std B" w:hAnsi="Palatino Linotype" w:cs="Tahoma"/>
          <w:i/>
          <w:sz w:val="28"/>
          <w:szCs w:val="28"/>
          <w:lang w:val="es-AR"/>
        </w:rPr>
        <w:t>…</w:t>
      </w:r>
    </w:p>
    <w:p w:rsidR="000A67CC" w:rsidRDefault="000A67CC" w:rsidP="00984AD3">
      <w:pPr>
        <w:spacing w:after="120"/>
        <w:ind w:left="2268"/>
        <w:jc w:val="both"/>
        <w:rPr>
          <w:rFonts w:ascii="Palatino Linotype" w:eastAsia="Adobe Fan Heiti Std B" w:hAnsi="Palatino Linotype" w:cs="Tahoma"/>
          <w:i/>
          <w:sz w:val="28"/>
          <w:szCs w:val="28"/>
          <w:lang w:val="es-AR"/>
        </w:rPr>
      </w:pPr>
      <w:r>
        <w:rPr>
          <w:rFonts w:ascii="Palatino Linotype" w:eastAsia="Adobe Fan Heiti Std B" w:hAnsi="Palatino Linotype" w:cs="Tahoma"/>
          <w:i/>
          <w:sz w:val="28"/>
          <w:szCs w:val="28"/>
          <w:lang w:val="es-AR"/>
        </w:rPr>
        <w:t>Y que un don más alto que la gracia</w:t>
      </w:r>
    </w:p>
    <w:p w:rsidR="00762888" w:rsidRDefault="000A67CC" w:rsidP="00984AD3">
      <w:pPr>
        <w:spacing w:after="120"/>
        <w:ind w:left="2268"/>
        <w:jc w:val="both"/>
        <w:rPr>
          <w:rFonts w:ascii="Palatino Linotype" w:eastAsia="Adobe Fan Heiti Std B" w:hAnsi="Palatino Linotype" w:cs="Tahoma"/>
          <w:i/>
          <w:sz w:val="28"/>
          <w:szCs w:val="28"/>
          <w:lang w:val="es-AR"/>
        </w:rPr>
      </w:pPr>
      <w:r>
        <w:rPr>
          <w:rFonts w:ascii="Palatino Linotype" w:eastAsia="Adobe Fan Heiti Std B" w:hAnsi="Palatino Linotype" w:cs="Tahoma"/>
          <w:i/>
          <w:sz w:val="28"/>
          <w:szCs w:val="28"/>
          <w:lang w:val="es-AR"/>
        </w:rPr>
        <w:t>Carne y sangre pudiera refinar</w:t>
      </w:r>
    </w:p>
    <w:p w:rsidR="00762888" w:rsidRDefault="00762888" w:rsidP="00984AD3">
      <w:pPr>
        <w:spacing w:after="120"/>
        <w:ind w:left="2268"/>
        <w:jc w:val="both"/>
        <w:rPr>
          <w:rFonts w:ascii="Palatino Linotype" w:eastAsia="Adobe Fan Heiti Std B" w:hAnsi="Palatino Linotype" w:cs="Tahoma"/>
          <w:i/>
          <w:sz w:val="28"/>
          <w:szCs w:val="28"/>
          <w:lang w:val="es-AR"/>
        </w:rPr>
      </w:pPr>
      <w:r>
        <w:rPr>
          <w:rFonts w:ascii="Palatino Linotype" w:eastAsia="Adobe Fan Heiti Std B" w:hAnsi="Palatino Linotype" w:cs="Tahoma"/>
          <w:i/>
          <w:sz w:val="28"/>
          <w:szCs w:val="28"/>
          <w:lang w:val="es-AR"/>
        </w:rPr>
        <w:t>La presencia del mismísimo Dios</w:t>
      </w:r>
    </w:p>
    <w:p w:rsidR="000A67CC" w:rsidRDefault="00762888" w:rsidP="00984AD3">
      <w:pPr>
        <w:spacing w:after="120"/>
        <w:ind w:left="2268"/>
        <w:jc w:val="both"/>
        <w:rPr>
          <w:rFonts w:ascii="Palatino Linotype" w:eastAsia="Adobe Fan Heiti Std B" w:hAnsi="Palatino Linotype" w:cs="Tahoma"/>
          <w:i/>
          <w:sz w:val="28"/>
          <w:szCs w:val="28"/>
          <w:lang w:val="es-AR"/>
        </w:rPr>
      </w:pPr>
      <w:r>
        <w:rPr>
          <w:rFonts w:ascii="Palatino Linotype" w:eastAsia="Adobe Fan Heiti Std B" w:hAnsi="Palatino Linotype" w:cs="Tahoma"/>
          <w:i/>
          <w:sz w:val="28"/>
          <w:szCs w:val="28"/>
          <w:lang w:val="es-AR"/>
        </w:rPr>
        <w:t xml:space="preserve">Y su Esencia toda divina.  </w:t>
      </w:r>
      <w:r>
        <w:rPr>
          <w:rStyle w:val="Refdenotaalpie"/>
          <w:rFonts w:ascii="Palatino Linotype" w:eastAsia="Adobe Fan Heiti Std B" w:hAnsi="Palatino Linotype" w:cs="Tahoma"/>
          <w:i/>
          <w:sz w:val="28"/>
          <w:szCs w:val="28"/>
          <w:lang w:val="es-AR"/>
        </w:rPr>
        <w:footnoteReference w:id="2"/>
      </w:r>
    </w:p>
    <w:p w:rsidR="00762888" w:rsidRDefault="00762888"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Newman, que amaba </w:t>
      </w:r>
      <w:smartTag w:uri="urn:schemas-microsoft-com:office:smarttags" w:element="PersonName">
        <w:smartTagPr>
          <w:attr w:name="ProductID" w:val="la Teología"/>
        </w:smartTagPr>
        <w:r>
          <w:rPr>
            <w:rFonts w:ascii="Palatino Linotype" w:eastAsia="Adobe Fan Heiti Std B" w:hAnsi="Palatino Linotype" w:cs="Tahoma"/>
            <w:sz w:val="28"/>
            <w:szCs w:val="28"/>
            <w:lang w:val="es-AR"/>
          </w:rPr>
          <w:t>la Teología</w:t>
        </w:r>
      </w:smartTag>
      <w:r>
        <w:rPr>
          <w:rFonts w:ascii="Palatino Linotype" w:eastAsia="Adobe Fan Heiti Std B" w:hAnsi="Palatino Linotype" w:cs="Tahoma"/>
          <w:sz w:val="28"/>
          <w:szCs w:val="28"/>
          <w:lang w:val="es-AR"/>
        </w:rPr>
        <w:t xml:space="preserve"> porque trataba de Dios y tenía en poco aprecio a la lógica porque no trataba sobre Dios, se habría sonreído con el debate que se armó a propósito de este último verso, en qué sentido podía predicarse que la </w:t>
      </w:r>
      <w:r w:rsidRPr="00762888">
        <w:rPr>
          <w:rFonts w:ascii="Palatino Linotype" w:eastAsia="Adobe Fan Heiti Std B" w:hAnsi="Palatino Linotype" w:cs="Tahoma"/>
          <w:i/>
          <w:sz w:val="28"/>
          <w:szCs w:val="28"/>
          <w:lang w:val="es-AR"/>
        </w:rPr>
        <w:t>presencia</w:t>
      </w:r>
      <w:r>
        <w:rPr>
          <w:rFonts w:ascii="Palatino Linotype" w:eastAsia="Adobe Fan Heiti Std B" w:hAnsi="Palatino Linotype" w:cs="Tahoma"/>
          <w:sz w:val="28"/>
          <w:szCs w:val="28"/>
          <w:lang w:val="es-AR"/>
        </w:rPr>
        <w:t xml:space="preserve"> sea un don más alto que la </w:t>
      </w:r>
      <w:r w:rsidRPr="00762888">
        <w:rPr>
          <w:rFonts w:ascii="Palatino Linotype" w:eastAsia="Adobe Fan Heiti Std B" w:hAnsi="Palatino Linotype" w:cs="Tahoma"/>
          <w:i/>
          <w:sz w:val="28"/>
          <w:szCs w:val="28"/>
          <w:lang w:val="es-AR"/>
        </w:rPr>
        <w:t>gracia</w:t>
      </w:r>
      <w:r>
        <w:rPr>
          <w:rFonts w:ascii="Palatino Linotype" w:eastAsia="Adobe Fan Heiti Std B" w:hAnsi="Palatino Linotype" w:cs="Tahoma"/>
          <w:sz w:val="28"/>
          <w:szCs w:val="28"/>
          <w:lang w:val="es-AR"/>
        </w:rPr>
        <w:t>.</w:t>
      </w:r>
    </w:p>
    <w:p w:rsidR="00762888" w:rsidRDefault="00762888"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Estos humores o melancolías se ven reflejados en sus cartas. Cuando se sentía abrumado, describía estos estados de ánimo en cartas a sus amigos. Las peores oleadas de melancolía lo afectaron durante la década de sus cincuenta años y principios de sus sesenta y luego al finalizar los setenta; mas no eran es</w:t>
      </w:r>
      <w:r w:rsidR="003F7959">
        <w:rPr>
          <w:rFonts w:ascii="Palatino Linotype" w:eastAsia="Adobe Fan Heiti Std B" w:hAnsi="Palatino Linotype" w:cs="Tahoma"/>
          <w:sz w:val="28"/>
          <w:szCs w:val="28"/>
          <w:lang w:val="es-AR"/>
        </w:rPr>
        <w:t>a</w:t>
      </w:r>
      <w:r>
        <w:rPr>
          <w:rFonts w:ascii="Palatino Linotype" w:eastAsia="Adobe Fan Heiti Std B" w:hAnsi="Palatino Linotype" w:cs="Tahoma"/>
          <w:sz w:val="28"/>
          <w:szCs w:val="28"/>
          <w:lang w:val="es-AR"/>
        </w:rPr>
        <w:t xml:space="preserve">s sus únicas épocas negras. </w:t>
      </w:r>
      <w:r w:rsidR="00634D31">
        <w:rPr>
          <w:rFonts w:ascii="Palatino Linotype" w:eastAsia="Adobe Fan Heiti Std B" w:hAnsi="Palatino Linotype" w:cs="Tahoma"/>
          <w:sz w:val="28"/>
          <w:szCs w:val="28"/>
          <w:lang w:val="es-AR"/>
        </w:rPr>
        <w:t xml:space="preserve">De todos modos debemos ser cautelosos y no creer que vivía deprimido. </w:t>
      </w:r>
      <w:r>
        <w:rPr>
          <w:rFonts w:ascii="Palatino Linotype" w:eastAsia="Adobe Fan Heiti Std B" w:hAnsi="Palatino Linotype" w:cs="Tahoma"/>
          <w:sz w:val="28"/>
          <w:szCs w:val="28"/>
          <w:lang w:val="es-AR"/>
        </w:rPr>
        <w:t xml:space="preserve"> </w:t>
      </w:r>
      <w:r w:rsidR="00634D31">
        <w:rPr>
          <w:rFonts w:ascii="Palatino Linotype" w:eastAsia="Adobe Fan Heiti Std B" w:hAnsi="Palatino Linotype" w:cs="Tahoma"/>
          <w:sz w:val="28"/>
          <w:szCs w:val="28"/>
          <w:lang w:val="es-AR"/>
        </w:rPr>
        <w:t xml:space="preserve">Cuando estaba de buen ánimo apenas si </w:t>
      </w:r>
      <w:proofErr w:type="gramStart"/>
      <w:r w:rsidR="00634D31">
        <w:rPr>
          <w:rFonts w:ascii="Palatino Linotype" w:eastAsia="Adobe Fan Heiti Std B" w:hAnsi="Palatino Linotype" w:cs="Tahoma"/>
          <w:sz w:val="28"/>
          <w:szCs w:val="28"/>
          <w:lang w:val="es-AR"/>
        </w:rPr>
        <w:t>le</w:t>
      </w:r>
      <w:proofErr w:type="gramEnd"/>
      <w:r w:rsidR="00634D31">
        <w:rPr>
          <w:rFonts w:ascii="Palatino Linotype" w:eastAsia="Adobe Fan Heiti Std B" w:hAnsi="Palatino Linotype" w:cs="Tahoma"/>
          <w:sz w:val="28"/>
          <w:szCs w:val="28"/>
          <w:lang w:val="es-AR"/>
        </w:rPr>
        <w:t xml:space="preserve"> escribía a sus amigos, a diferencia de cuando sentía que la tristeza lo acechaba. </w:t>
      </w:r>
    </w:p>
    <w:p w:rsidR="008A3A76" w:rsidRDefault="00634D31"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lastRenderedPageBreak/>
        <w:t xml:space="preserve">De manera que este era un hombre apartado del mundo; y debido a su apartamiento, el suyo era un intelecto solitario. Cuando tenía veinte e incluso hasta cumplir </w:t>
      </w:r>
      <w:r w:rsidR="009C07D8">
        <w:rPr>
          <w:rFonts w:ascii="Palatino Linotype" w:eastAsia="Adobe Fan Heiti Std B" w:hAnsi="Palatino Linotype" w:cs="Tahoma"/>
          <w:sz w:val="28"/>
          <w:szCs w:val="28"/>
          <w:lang w:val="es-AR"/>
        </w:rPr>
        <w:t xml:space="preserve">los </w:t>
      </w:r>
      <w:r>
        <w:rPr>
          <w:rFonts w:ascii="Palatino Linotype" w:eastAsia="Adobe Fan Heiti Std B" w:hAnsi="Palatino Linotype" w:cs="Tahoma"/>
          <w:sz w:val="28"/>
          <w:szCs w:val="28"/>
          <w:lang w:val="es-AR"/>
        </w:rPr>
        <w:t xml:space="preserve">treinta años de edad, sus colegas y amigos de Oxford ejercieron sobre él gran influencia. Pero para cuando había cumplido treinta y cinco, ya se había convertido en un pensador solitario. Sus ideas se desarrollaban a fuerza de meditarlas en soledad. Leyó muchos libros, y pensó mucho sobre ellos, y ocasionalmente los discutía con otros. Pero su intelecto era siempre el suyo. Los católicos lo mandaron a Roma a estudiar las leyes del pensamiento escolástico tal como lo enseñaba el más prolijo de los teólogos de entonces, Giovanni </w:t>
      </w:r>
      <w:proofErr w:type="spellStart"/>
      <w:r>
        <w:rPr>
          <w:rFonts w:ascii="Palatino Linotype" w:eastAsia="Adobe Fan Heiti Std B" w:hAnsi="Palatino Linotype" w:cs="Tahoma"/>
          <w:sz w:val="28"/>
          <w:szCs w:val="28"/>
          <w:lang w:val="es-AR"/>
        </w:rPr>
        <w:t>Perrone</w:t>
      </w:r>
      <w:proofErr w:type="spellEnd"/>
      <w:r>
        <w:rPr>
          <w:rFonts w:ascii="Palatino Linotype" w:eastAsia="Adobe Fan Heiti Std B" w:hAnsi="Palatino Linotype" w:cs="Tahoma"/>
          <w:sz w:val="28"/>
          <w:szCs w:val="28"/>
          <w:lang w:val="es-AR"/>
        </w:rPr>
        <w:t xml:space="preserve">. Newman se sentaba en el banco como un alumno de colegio, manso y con docilidad. Pero de eso no tomó prácticamente nada. </w:t>
      </w:r>
      <w:proofErr w:type="spellStart"/>
      <w:r>
        <w:rPr>
          <w:rFonts w:ascii="Palatino Linotype" w:eastAsia="Adobe Fan Heiti Std B" w:hAnsi="Palatino Linotype" w:cs="Tahoma"/>
          <w:sz w:val="28"/>
          <w:szCs w:val="28"/>
          <w:lang w:val="es-AR"/>
        </w:rPr>
        <w:t>Perrone</w:t>
      </w:r>
      <w:proofErr w:type="spellEnd"/>
      <w:r>
        <w:rPr>
          <w:rFonts w:ascii="Palatino Linotype" w:eastAsia="Adobe Fan Heiti Std B" w:hAnsi="Palatino Linotype" w:cs="Tahoma"/>
          <w:sz w:val="28"/>
          <w:szCs w:val="28"/>
          <w:lang w:val="es-AR"/>
        </w:rPr>
        <w:t xml:space="preserve"> lo respetaba a Newman y lo creía peligroso; Newman respetaba a </w:t>
      </w:r>
      <w:proofErr w:type="spellStart"/>
      <w:r>
        <w:rPr>
          <w:rFonts w:ascii="Palatino Linotype" w:eastAsia="Adobe Fan Heiti Std B" w:hAnsi="Palatino Linotype" w:cs="Tahoma"/>
          <w:sz w:val="28"/>
          <w:szCs w:val="28"/>
          <w:lang w:val="es-AR"/>
        </w:rPr>
        <w:t>Perrone</w:t>
      </w:r>
      <w:proofErr w:type="spellEnd"/>
      <w:r>
        <w:rPr>
          <w:rFonts w:ascii="Palatino Linotype" w:eastAsia="Adobe Fan Heiti Std B" w:hAnsi="Palatino Linotype" w:cs="Tahoma"/>
          <w:sz w:val="28"/>
          <w:szCs w:val="28"/>
          <w:lang w:val="es-AR"/>
        </w:rPr>
        <w:t xml:space="preserve"> y lo creía árido. El contraste entre estos dos pensadores no podía ser mayor. Un poeta versus la más prosaica de  las inteligencias; una pluma fluida y fructífera versus una pluma convertida en un sistema de archivos; </w:t>
      </w:r>
      <w:r w:rsidR="008A3A76">
        <w:rPr>
          <w:rFonts w:ascii="Palatino Linotype" w:eastAsia="Adobe Fan Heiti Std B" w:hAnsi="Palatino Linotype" w:cs="Tahoma"/>
          <w:sz w:val="28"/>
          <w:szCs w:val="28"/>
          <w:lang w:val="es-AR"/>
        </w:rPr>
        <w:t xml:space="preserve">la </w:t>
      </w:r>
      <w:r>
        <w:rPr>
          <w:rFonts w:ascii="Palatino Linotype" w:eastAsia="Adobe Fan Heiti Std B" w:hAnsi="Palatino Linotype" w:cs="Tahoma"/>
          <w:sz w:val="28"/>
          <w:szCs w:val="28"/>
          <w:lang w:val="es-AR"/>
        </w:rPr>
        <w:t xml:space="preserve">audacia versus una </w:t>
      </w:r>
      <w:r w:rsidR="009C07D8">
        <w:rPr>
          <w:rFonts w:ascii="Palatino Linotype" w:eastAsia="Adobe Fan Heiti Std B" w:hAnsi="Palatino Linotype" w:cs="Tahoma"/>
          <w:sz w:val="28"/>
          <w:szCs w:val="28"/>
          <w:lang w:val="es-AR"/>
        </w:rPr>
        <w:t xml:space="preserve">ciega </w:t>
      </w:r>
      <w:r>
        <w:rPr>
          <w:rFonts w:ascii="Palatino Linotype" w:eastAsia="Adobe Fan Heiti Std B" w:hAnsi="Palatino Linotype" w:cs="Tahoma"/>
          <w:sz w:val="28"/>
          <w:szCs w:val="28"/>
          <w:lang w:val="es-AR"/>
        </w:rPr>
        <w:t>adhesión</w:t>
      </w:r>
      <w:r w:rsidR="008A3A76">
        <w:rPr>
          <w:rFonts w:ascii="Palatino Linotype" w:eastAsia="Adobe Fan Heiti Std B" w:hAnsi="Palatino Linotype" w:cs="Tahoma"/>
          <w:sz w:val="28"/>
          <w:szCs w:val="28"/>
          <w:lang w:val="es-AR"/>
        </w:rPr>
        <w:t xml:space="preserve"> a la tradición; un hombre de conciencia versus un lógico; un tutor de O</w:t>
      </w:r>
      <w:r w:rsidR="009C07D8">
        <w:rPr>
          <w:rFonts w:ascii="Palatino Linotype" w:eastAsia="Adobe Fan Heiti Std B" w:hAnsi="Palatino Linotype" w:cs="Tahoma"/>
          <w:sz w:val="28"/>
          <w:szCs w:val="28"/>
          <w:lang w:val="es-AR"/>
        </w:rPr>
        <w:t>x</w:t>
      </w:r>
      <w:r w:rsidR="008A3A76">
        <w:rPr>
          <w:rFonts w:ascii="Palatino Linotype" w:eastAsia="Adobe Fan Heiti Std B" w:hAnsi="Palatino Linotype" w:cs="Tahoma"/>
          <w:sz w:val="28"/>
          <w:szCs w:val="28"/>
          <w:lang w:val="es-AR"/>
        </w:rPr>
        <w:t xml:space="preserve">ford versus un seminarista aventajado; y finalmente un oratoriano pletórico de ideas versus un jesuita—las dos mentes estaban tan distanciadas que tenemos que suplicar se nos concedan gracias especiales para entender cómo estos dos llegaron a profesarse recíproco respeto. </w:t>
      </w:r>
    </w:p>
    <w:p w:rsidR="00022D42" w:rsidRDefault="003E747D"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Los pensadores solitarios son menos fáciles de seguir que los filósofos de las escuelas establecidas. Los lectores y sus oyentes se preguntaban qué quería decir con lo que decía, se preguntaban si las implicancias obvias eran intencionales, jadeaban y se quedaban sin aliento tratando de seguirlo, y muchas veces—especialmente cuando se trataba de los guardianes de la ortodoxia, fuera esta protestante o católica, lo mismo daba—se mostraban perturbados y escandalizados. Si se escandalizaban, sus seguidores escribían desagradables pequeños artículos en los diarios. Mientras fue protestante, los tutores y los rectores y los obispos </w:t>
      </w:r>
      <w:r w:rsidR="009C07D8">
        <w:rPr>
          <w:rFonts w:ascii="Palatino Linotype" w:eastAsia="Adobe Fan Heiti Std B" w:hAnsi="Palatino Linotype" w:cs="Tahoma"/>
          <w:sz w:val="28"/>
          <w:szCs w:val="28"/>
          <w:lang w:val="es-AR"/>
        </w:rPr>
        <w:t xml:space="preserve">escudriñaban </w:t>
      </w:r>
      <w:r>
        <w:rPr>
          <w:rFonts w:ascii="Palatino Linotype" w:eastAsia="Adobe Fan Heiti Std B" w:hAnsi="Palatino Linotype" w:cs="Tahoma"/>
          <w:sz w:val="28"/>
          <w:szCs w:val="28"/>
          <w:lang w:val="es-AR"/>
        </w:rPr>
        <w:t xml:space="preserve">sus escritos </w:t>
      </w:r>
      <w:r w:rsidR="00022D42">
        <w:rPr>
          <w:rFonts w:ascii="Palatino Linotype" w:eastAsia="Adobe Fan Heiti Std B" w:hAnsi="Palatino Linotype" w:cs="Tahoma"/>
          <w:sz w:val="28"/>
          <w:szCs w:val="28"/>
          <w:lang w:val="es-AR"/>
        </w:rPr>
        <w:t xml:space="preserve">no fuera que resultaran discordantes </w:t>
      </w:r>
      <w:r w:rsidR="009C07D8">
        <w:rPr>
          <w:rFonts w:ascii="Palatino Linotype" w:eastAsia="Adobe Fan Heiti Std B" w:hAnsi="Palatino Linotype" w:cs="Tahoma"/>
          <w:sz w:val="28"/>
          <w:szCs w:val="28"/>
          <w:lang w:val="es-AR"/>
        </w:rPr>
        <w:t>o</w:t>
      </w:r>
      <w:r w:rsidR="00022D42">
        <w:rPr>
          <w:rFonts w:ascii="Palatino Linotype" w:eastAsia="Adobe Fan Heiti Std B" w:hAnsi="Palatino Linotype" w:cs="Tahoma"/>
          <w:sz w:val="28"/>
          <w:szCs w:val="28"/>
          <w:lang w:val="es-AR"/>
        </w:rPr>
        <w:t xml:space="preserve"> impropios de un clérigo inglés. Mientras fue </w:t>
      </w:r>
      <w:r w:rsidR="00022D42">
        <w:rPr>
          <w:rFonts w:ascii="Palatino Linotype" w:eastAsia="Adobe Fan Heiti Std B" w:hAnsi="Palatino Linotype" w:cs="Tahoma"/>
          <w:sz w:val="28"/>
          <w:szCs w:val="28"/>
          <w:lang w:val="es-AR"/>
        </w:rPr>
        <w:lastRenderedPageBreak/>
        <w:t>católico, los censores en Roma estudiaban</w:t>
      </w:r>
      <w:r w:rsidR="009C07D8">
        <w:rPr>
          <w:rFonts w:ascii="Palatino Linotype" w:eastAsia="Adobe Fan Heiti Std B" w:hAnsi="Palatino Linotype" w:cs="Tahoma"/>
          <w:sz w:val="28"/>
          <w:szCs w:val="28"/>
          <w:lang w:val="es-AR"/>
        </w:rPr>
        <w:t xml:space="preserve"> detenidamente</w:t>
      </w:r>
      <w:r w:rsidR="00022D42">
        <w:rPr>
          <w:rFonts w:ascii="Palatino Linotype" w:eastAsia="Adobe Fan Heiti Std B" w:hAnsi="Palatino Linotype" w:cs="Tahoma"/>
          <w:sz w:val="28"/>
          <w:szCs w:val="28"/>
          <w:lang w:val="es-AR"/>
        </w:rPr>
        <w:t xml:space="preserve"> sus escritos no fuera que resultaran heréticos u ofensivos para píos oídos, o imprudentes, o simplemente impropios de un sacerdote disciplinado. Sus procesos mentales eran de su propia industria y si sorprendía con eso</w:t>
      </w:r>
      <w:r w:rsidR="009C07D8">
        <w:rPr>
          <w:rFonts w:ascii="Palatino Linotype" w:eastAsia="Adobe Fan Heiti Std B" w:hAnsi="Palatino Linotype" w:cs="Tahoma"/>
          <w:sz w:val="28"/>
          <w:szCs w:val="28"/>
          <w:lang w:val="es-AR"/>
        </w:rPr>
        <w:t xml:space="preserve"> a los demás</w:t>
      </w:r>
      <w:r w:rsidR="00022D42">
        <w:rPr>
          <w:rFonts w:ascii="Palatino Linotype" w:eastAsia="Adobe Fan Heiti Std B" w:hAnsi="Palatino Linotype" w:cs="Tahoma"/>
          <w:sz w:val="28"/>
          <w:szCs w:val="28"/>
          <w:lang w:val="es-AR"/>
        </w:rPr>
        <w:t xml:space="preserve">, a él lo tenía sin cuidado. </w:t>
      </w:r>
    </w:p>
    <w:p w:rsidR="00022D42" w:rsidRDefault="00022D42"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Durante el único período en que contó con pares a su altura en su comunidad—los años de </w:t>
      </w:r>
      <w:proofErr w:type="spellStart"/>
      <w:r>
        <w:rPr>
          <w:rFonts w:ascii="Palatino Linotype" w:eastAsia="Adobe Fan Heiti Std B" w:hAnsi="Palatino Linotype" w:cs="Tahoma"/>
          <w:sz w:val="28"/>
          <w:szCs w:val="28"/>
          <w:lang w:val="es-AR"/>
        </w:rPr>
        <w:t>Oriel</w:t>
      </w:r>
      <w:proofErr w:type="spellEnd"/>
      <w:r>
        <w:rPr>
          <w:rFonts w:ascii="Palatino Linotype" w:eastAsia="Adobe Fan Heiti Std B" w:hAnsi="Palatino Linotype" w:cs="Tahoma"/>
          <w:sz w:val="28"/>
          <w:szCs w:val="28"/>
          <w:lang w:val="es-AR"/>
        </w:rPr>
        <w:t xml:space="preserve"> </w:t>
      </w:r>
      <w:proofErr w:type="spellStart"/>
      <w:r>
        <w:rPr>
          <w:rFonts w:ascii="Palatino Linotype" w:eastAsia="Adobe Fan Heiti Std B" w:hAnsi="Palatino Linotype" w:cs="Tahoma"/>
          <w:sz w:val="28"/>
          <w:szCs w:val="28"/>
          <w:lang w:val="es-AR"/>
        </w:rPr>
        <w:t>College</w:t>
      </w:r>
      <w:proofErr w:type="spellEnd"/>
      <w:r>
        <w:rPr>
          <w:rFonts w:ascii="Palatino Linotype" w:eastAsia="Adobe Fan Heiti Std B" w:hAnsi="Palatino Linotype" w:cs="Tahoma"/>
          <w:sz w:val="28"/>
          <w:szCs w:val="28"/>
          <w:lang w:val="es-AR"/>
        </w:rPr>
        <w:t xml:space="preserve">, especialmente los primeros—aprendió mucho en los duelos académicos y más todavía mediante </w:t>
      </w:r>
      <w:r w:rsidR="009C07D8">
        <w:rPr>
          <w:rFonts w:ascii="Palatino Linotype" w:eastAsia="Adobe Fan Heiti Std B" w:hAnsi="Palatino Linotype" w:cs="Tahoma"/>
          <w:sz w:val="28"/>
          <w:szCs w:val="28"/>
          <w:lang w:val="es-AR"/>
        </w:rPr>
        <w:t>el proceso de</w:t>
      </w:r>
      <w:r>
        <w:rPr>
          <w:rFonts w:ascii="Palatino Linotype" w:eastAsia="Adobe Fan Heiti Std B" w:hAnsi="Palatino Linotype" w:cs="Tahoma"/>
          <w:sz w:val="28"/>
          <w:szCs w:val="28"/>
          <w:lang w:val="es-AR"/>
        </w:rPr>
        <w:t xml:space="preserve"> ósmosis intelectual. El caso más importante de este tipo de ósmosis resultó de conocer y tratar a aquel vicario tan dulce y </w:t>
      </w:r>
      <w:r w:rsidR="009C07D8">
        <w:rPr>
          <w:rFonts w:ascii="Palatino Linotype" w:eastAsia="Adobe Fan Heiti Std B" w:hAnsi="Palatino Linotype" w:cs="Tahoma"/>
          <w:sz w:val="28"/>
          <w:szCs w:val="28"/>
          <w:lang w:val="es-AR"/>
        </w:rPr>
        <w:t xml:space="preserve">tan </w:t>
      </w:r>
      <w:r>
        <w:rPr>
          <w:rFonts w:ascii="Palatino Linotype" w:eastAsia="Adobe Fan Heiti Std B" w:hAnsi="Palatino Linotype" w:cs="Tahoma"/>
          <w:sz w:val="28"/>
          <w:szCs w:val="28"/>
          <w:lang w:val="es-AR"/>
        </w:rPr>
        <w:t xml:space="preserve">santo, además de buen poeta, </w:t>
      </w:r>
      <w:r w:rsidR="009C07D8">
        <w:rPr>
          <w:rFonts w:ascii="Palatino Linotype" w:eastAsia="Adobe Fan Heiti Std B" w:hAnsi="Palatino Linotype" w:cs="Tahoma"/>
          <w:sz w:val="28"/>
          <w:szCs w:val="28"/>
          <w:lang w:val="es-AR"/>
        </w:rPr>
        <w:t xml:space="preserve">como lo </w:t>
      </w:r>
      <w:r>
        <w:rPr>
          <w:rFonts w:ascii="Palatino Linotype" w:eastAsia="Adobe Fan Heiti Std B" w:hAnsi="Palatino Linotype" w:cs="Tahoma"/>
          <w:sz w:val="28"/>
          <w:szCs w:val="28"/>
          <w:lang w:val="es-AR"/>
        </w:rPr>
        <w:t xml:space="preserve">fue John </w:t>
      </w:r>
      <w:proofErr w:type="spellStart"/>
      <w:r>
        <w:rPr>
          <w:rFonts w:ascii="Palatino Linotype" w:eastAsia="Adobe Fan Heiti Std B" w:hAnsi="Palatino Linotype" w:cs="Tahoma"/>
          <w:sz w:val="28"/>
          <w:szCs w:val="28"/>
          <w:lang w:val="es-AR"/>
        </w:rPr>
        <w:t>Keble</w:t>
      </w:r>
      <w:proofErr w:type="spellEnd"/>
      <w:r>
        <w:rPr>
          <w:rFonts w:ascii="Palatino Linotype" w:eastAsia="Adobe Fan Heiti Std B" w:hAnsi="Palatino Linotype" w:cs="Tahoma"/>
          <w:sz w:val="28"/>
          <w:szCs w:val="28"/>
          <w:lang w:val="es-AR"/>
        </w:rPr>
        <w:t xml:space="preserve">. </w:t>
      </w:r>
    </w:p>
    <w:p w:rsidR="006B2F7F" w:rsidRDefault="006B2F7F"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Su retiro a un monasterio fue también un retiro a una especie de cueva de ermitaño mental. Ni </w:t>
      </w:r>
      <w:proofErr w:type="spellStart"/>
      <w:r>
        <w:rPr>
          <w:rFonts w:ascii="Palatino Linotype" w:eastAsia="Adobe Fan Heiti Std B" w:hAnsi="Palatino Linotype" w:cs="Tahoma"/>
          <w:sz w:val="28"/>
          <w:szCs w:val="28"/>
          <w:lang w:val="es-AR"/>
        </w:rPr>
        <w:t>Littlemore</w:t>
      </w:r>
      <w:proofErr w:type="spellEnd"/>
      <w:r>
        <w:rPr>
          <w:rFonts w:ascii="Palatino Linotype" w:eastAsia="Adobe Fan Heiti Std B" w:hAnsi="Palatino Linotype" w:cs="Tahoma"/>
          <w:sz w:val="28"/>
          <w:szCs w:val="28"/>
          <w:lang w:val="es-AR"/>
        </w:rPr>
        <w:t xml:space="preserve"> ni Birmingham fueron comunidades de monjes estudiosos. </w:t>
      </w:r>
      <w:r w:rsidR="009C07D8">
        <w:rPr>
          <w:rFonts w:ascii="Palatino Linotype" w:eastAsia="Adobe Fan Heiti Std B" w:hAnsi="Palatino Linotype" w:cs="Tahoma"/>
          <w:sz w:val="28"/>
          <w:szCs w:val="28"/>
          <w:lang w:val="es-AR"/>
        </w:rPr>
        <w:t>Se trataba de</w:t>
      </w:r>
      <w:r>
        <w:rPr>
          <w:rFonts w:ascii="Palatino Linotype" w:eastAsia="Adobe Fan Heiti Std B" w:hAnsi="Palatino Linotype" w:cs="Tahoma"/>
          <w:sz w:val="28"/>
          <w:szCs w:val="28"/>
          <w:lang w:val="es-AR"/>
        </w:rPr>
        <w:t xml:space="preserve"> pastores y confesores y hombres de oración, además de maestros </w:t>
      </w:r>
      <w:r w:rsidR="009C07D8">
        <w:rPr>
          <w:rFonts w:ascii="Palatino Linotype" w:eastAsia="Adobe Fan Heiti Std B" w:hAnsi="Palatino Linotype" w:cs="Tahoma"/>
          <w:sz w:val="28"/>
          <w:szCs w:val="28"/>
          <w:lang w:val="es-AR"/>
        </w:rPr>
        <w:t>de</w:t>
      </w:r>
      <w:r>
        <w:rPr>
          <w:rFonts w:ascii="Palatino Linotype" w:eastAsia="Adobe Fan Heiti Std B" w:hAnsi="Palatino Linotype" w:cs="Tahoma"/>
          <w:sz w:val="28"/>
          <w:szCs w:val="28"/>
          <w:lang w:val="es-AR"/>
        </w:rPr>
        <w:t xml:space="preserve"> escuela. Ninguno de los miembros de estas dos comunidades </w:t>
      </w:r>
      <w:proofErr w:type="gramStart"/>
      <w:r>
        <w:rPr>
          <w:rFonts w:ascii="Palatino Linotype" w:eastAsia="Adobe Fan Heiti Std B" w:hAnsi="Palatino Linotype" w:cs="Tahoma"/>
          <w:sz w:val="28"/>
          <w:szCs w:val="28"/>
          <w:lang w:val="es-AR"/>
        </w:rPr>
        <w:t>alcanzaban</w:t>
      </w:r>
      <w:proofErr w:type="gramEnd"/>
      <w:r>
        <w:rPr>
          <w:rFonts w:ascii="Palatino Linotype" w:eastAsia="Adobe Fan Heiti Std B" w:hAnsi="Palatino Linotype" w:cs="Tahoma"/>
          <w:sz w:val="28"/>
          <w:szCs w:val="28"/>
          <w:lang w:val="es-AR"/>
        </w:rPr>
        <w:t xml:space="preserve"> las alturas intelectuales de Newman. Eso fue una lástima. Meditaba, y bosquejaba, y luego rompía lo que había escrito, para volver a meditar. No ponía a prueba sus ideas y opiniones bajo el escrutinio de un par intelectual. </w:t>
      </w:r>
    </w:p>
    <w:p w:rsidR="00053D43" w:rsidRDefault="006B2F7F"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Aquí reside la causa de que el lector de Newman a veces tiene la impresión de que su inteligencia está </w:t>
      </w:r>
      <w:r w:rsidRPr="006B2F7F">
        <w:rPr>
          <w:rFonts w:ascii="Palatino Linotype" w:eastAsia="Adobe Fan Heiti Std B" w:hAnsi="Palatino Linotype" w:cs="Tahoma"/>
          <w:i/>
          <w:sz w:val="28"/>
          <w:szCs w:val="28"/>
          <w:lang w:val="es-AR"/>
        </w:rPr>
        <w:t>encerrada</w:t>
      </w:r>
      <w:r>
        <w:rPr>
          <w:rFonts w:ascii="Palatino Linotype" w:eastAsia="Adobe Fan Heiti Std B" w:hAnsi="Palatino Linotype" w:cs="Tahoma"/>
          <w:sz w:val="28"/>
          <w:szCs w:val="28"/>
          <w:lang w:val="es-AR"/>
        </w:rPr>
        <w:t>. No que fuera de mente estrecha</w:t>
      </w:r>
      <w:r w:rsidR="00053D43">
        <w:rPr>
          <w:rFonts w:ascii="Palatino Linotype" w:eastAsia="Adobe Fan Heiti Std B" w:hAnsi="Palatino Linotype" w:cs="Tahoma"/>
          <w:sz w:val="28"/>
          <w:szCs w:val="28"/>
          <w:lang w:val="es-AR"/>
        </w:rPr>
        <w:t xml:space="preserve">, había leído demasiado para que le pasara algo así; por lo demás era demasiado original, demasiado audaz para eso. Pero cualquiera que observa a Newman hacer extrañas inferencias modernas a propósito de sus estudios sobre los monofisitas del siglo quinto, o examina su furia por razón de un torpe plan para erigir un obispado en Jerusalén, cae en la cuenta de que su perspectiva de ermitaño ha ceñido </w:t>
      </w:r>
      <w:r w:rsidR="009C07D8">
        <w:rPr>
          <w:rFonts w:ascii="Palatino Linotype" w:eastAsia="Adobe Fan Heiti Std B" w:hAnsi="Palatino Linotype" w:cs="Tahoma"/>
          <w:sz w:val="28"/>
          <w:szCs w:val="28"/>
          <w:lang w:val="es-AR"/>
        </w:rPr>
        <w:t xml:space="preserve">un tanto </w:t>
      </w:r>
      <w:r w:rsidR="00053D43">
        <w:rPr>
          <w:rFonts w:ascii="Palatino Linotype" w:eastAsia="Adobe Fan Heiti Std B" w:hAnsi="Palatino Linotype" w:cs="Tahoma"/>
          <w:sz w:val="28"/>
          <w:szCs w:val="28"/>
          <w:lang w:val="es-AR"/>
        </w:rPr>
        <w:t>su mente con una especie de cerco bajo. No siempre veía todo en su exacta dimensión.</w:t>
      </w:r>
    </w:p>
    <w:p w:rsidR="00053D43" w:rsidRPr="00053D43" w:rsidRDefault="00053D43" w:rsidP="00762888">
      <w:pPr>
        <w:spacing w:before="480" w:after="360" w:line="360" w:lineRule="auto"/>
        <w:jc w:val="both"/>
        <w:rPr>
          <w:rFonts w:ascii="Palatino Linotype" w:eastAsia="Adobe Fan Heiti Std B" w:hAnsi="Palatino Linotype" w:cs="Tahoma"/>
          <w:sz w:val="28"/>
          <w:szCs w:val="28"/>
          <w:lang w:val="es-AR"/>
        </w:rPr>
      </w:pPr>
      <w:r w:rsidRPr="00053D43">
        <w:rPr>
          <w:rFonts w:ascii="Palatino Linotype" w:eastAsia="Adobe Fan Heiti Std B" w:hAnsi="Palatino Linotype" w:cs="Tahoma"/>
          <w:sz w:val="28"/>
          <w:szCs w:val="28"/>
          <w:u w:val="single"/>
          <w:lang w:val="es-AR"/>
        </w:rPr>
        <w:lastRenderedPageBreak/>
        <w:t>Timidez intelectual</w:t>
      </w:r>
    </w:p>
    <w:p w:rsidR="006B219F" w:rsidRDefault="00053D43"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Como pensador, Newman n</w:t>
      </w:r>
      <w:r w:rsidRPr="00053D43">
        <w:rPr>
          <w:rFonts w:ascii="Palatino Linotype" w:eastAsia="Adobe Fan Heiti Std B" w:hAnsi="Palatino Linotype" w:cs="Tahoma"/>
          <w:sz w:val="28"/>
          <w:szCs w:val="28"/>
          <w:lang w:val="es-AR"/>
        </w:rPr>
        <w:t>o</w:t>
      </w:r>
      <w:r>
        <w:rPr>
          <w:rFonts w:ascii="Palatino Linotype" w:eastAsia="Adobe Fan Heiti Std B" w:hAnsi="Palatino Linotype" w:cs="Tahoma"/>
          <w:sz w:val="28"/>
          <w:szCs w:val="28"/>
          <w:lang w:val="es-AR"/>
        </w:rPr>
        <w:t xml:space="preserve"> se creía gran cosa. </w:t>
      </w:r>
      <w:r w:rsidR="006B219F">
        <w:rPr>
          <w:rFonts w:ascii="Palatino Linotype" w:eastAsia="Adobe Fan Heiti Std B" w:hAnsi="Palatino Linotype" w:cs="Tahoma"/>
          <w:sz w:val="28"/>
          <w:szCs w:val="28"/>
          <w:lang w:val="es-AR"/>
        </w:rPr>
        <w:t>Uno de los momentos más edificantes—heroico incluso—de su vida, fue cuando tuvo que sentarse en un banco en Roma para su segunda formación como sacerdote. Respecto de todas las cosas que más le importaban, en lo que se refiere a las cosas que realmente importaban y que sucedía</w:t>
      </w:r>
      <w:r w:rsidR="009C07D8">
        <w:rPr>
          <w:rFonts w:ascii="Palatino Linotype" w:eastAsia="Adobe Fan Heiti Std B" w:hAnsi="Palatino Linotype" w:cs="Tahoma"/>
          <w:sz w:val="28"/>
          <w:szCs w:val="28"/>
          <w:lang w:val="es-AR"/>
        </w:rPr>
        <w:t>n</w:t>
      </w:r>
      <w:r w:rsidR="006B219F">
        <w:rPr>
          <w:rFonts w:ascii="Palatino Linotype" w:eastAsia="Adobe Fan Heiti Std B" w:hAnsi="Palatino Linotype" w:cs="Tahoma"/>
          <w:sz w:val="28"/>
          <w:szCs w:val="28"/>
          <w:lang w:val="es-AR"/>
        </w:rPr>
        <w:t xml:space="preserve"> en el mundo moderno, él las entendía bastante mejor que sus profesores. No mostró el menor resentimiento, casi nunca una señal siquiera de impaciencia. Creía que tenía mucho que aprender. </w:t>
      </w:r>
    </w:p>
    <w:p w:rsidR="006B219F" w:rsidRDefault="006B219F"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Esta actitud tan humilde respecto de su propia inteligencia, desembocó en extraños usos de su tiempo. Se tomó semanas enteras de licencia para ocuparse de cosas sin gran importancia en un pensador de su talla. Escribió un par de novelas, ninguna demasiada buena, ambas sólo interesantes para su propio autor. Se pasó horas releyendo piezas teatrales romanas en manuales para escolares. Cuando finalmente se avino a redactar trabajos perdurables de teología, se comportó de manera rara.</w:t>
      </w:r>
      <w:r w:rsidR="003663FF">
        <w:rPr>
          <w:rFonts w:ascii="Palatino Linotype" w:eastAsia="Adobe Fan Heiti Std B" w:hAnsi="Palatino Linotype" w:cs="Tahoma"/>
          <w:sz w:val="28"/>
          <w:szCs w:val="28"/>
          <w:lang w:val="es-AR"/>
        </w:rPr>
        <w:t xml:space="preserve"> Los</w:t>
      </w:r>
      <w:r>
        <w:rPr>
          <w:rFonts w:ascii="Palatino Linotype" w:eastAsia="Adobe Fan Heiti Std B" w:hAnsi="Palatino Linotype" w:cs="Tahoma"/>
          <w:sz w:val="28"/>
          <w:szCs w:val="28"/>
          <w:lang w:val="es-AR"/>
        </w:rPr>
        <w:t xml:space="preserve"> hizo sonar muy </w:t>
      </w:r>
      <w:r w:rsidR="0050783C">
        <w:rPr>
          <w:rFonts w:ascii="Palatino Linotype" w:eastAsia="Adobe Fan Heiti Std B" w:hAnsi="Palatino Linotype" w:cs="Tahoma"/>
          <w:sz w:val="28"/>
          <w:szCs w:val="28"/>
          <w:lang w:val="es-AR"/>
        </w:rPr>
        <w:t>dubitativ</w:t>
      </w:r>
      <w:r w:rsidR="003663FF">
        <w:rPr>
          <w:rFonts w:ascii="Palatino Linotype" w:eastAsia="Adobe Fan Heiti Std B" w:hAnsi="Palatino Linotype" w:cs="Tahoma"/>
          <w:sz w:val="28"/>
          <w:szCs w:val="28"/>
          <w:lang w:val="es-AR"/>
        </w:rPr>
        <w:t>os</w:t>
      </w:r>
      <w:r>
        <w:rPr>
          <w:rFonts w:ascii="Palatino Linotype" w:eastAsia="Adobe Fan Heiti Std B" w:hAnsi="Palatino Linotype" w:cs="Tahoma"/>
          <w:sz w:val="28"/>
          <w:szCs w:val="28"/>
          <w:lang w:val="es-AR"/>
        </w:rPr>
        <w:t xml:space="preserve">; que era lo que él entendía que eran. </w:t>
      </w:r>
    </w:p>
    <w:p w:rsidR="002C79EE" w:rsidRDefault="006B219F"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 xml:space="preserve">El gran estudioso francés de la vida espiritual, Henri </w:t>
      </w:r>
      <w:proofErr w:type="spellStart"/>
      <w:r>
        <w:rPr>
          <w:rFonts w:ascii="Palatino Linotype" w:eastAsia="Adobe Fan Heiti Std B" w:hAnsi="Palatino Linotype" w:cs="Tahoma"/>
          <w:sz w:val="28"/>
          <w:szCs w:val="28"/>
          <w:lang w:val="es-AR"/>
        </w:rPr>
        <w:t>Brémond</w:t>
      </w:r>
      <w:proofErr w:type="spellEnd"/>
      <w:r>
        <w:rPr>
          <w:rFonts w:ascii="Palatino Linotype" w:eastAsia="Adobe Fan Heiti Std B" w:hAnsi="Palatino Linotype" w:cs="Tahoma"/>
          <w:sz w:val="28"/>
          <w:szCs w:val="28"/>
          <w:lang w:val="es-AR"/>
        </w:rPr>
        <w:t xml:space="preserve">, dijo de Newman que de entre todos sus pares intelectuales, fue el menos </w:t>
      </w:r>
      <w:r w:rsidR="00040A16">
        <w:rPr>
          <w:rFonts w:ascii="Palatino Linotype" w:eastAsia="Adobe Fan Heiti Std B" w:hAnsi="Palatino Linotype" w:cs="Tahoma"/>
          <w:sz w:val="28"/>
          <w:szCs w:val="28"/>
          <w:lang w:val="es-AR"/>
        </w:rPr>
        <w:t>inquisitivo de todos. Este sí que es un veredicto injusto. El intelecto de Newman siempre se esforzó hasta los confines mismos del saber. La verdad que se esconde bajo esta acusación se expresa mejor de este modo: y es que Newman tenía un sentido tan profundo de los misterios del universo que se mostraba algo escéptico respecto de las posibilidades de aprender algo a fuerza de explorarlo. La mente de un hombre puede alcanzar sombras de la verdad, y dar con probabilidades, y a</w:t>
      </w:r>
      <w:r w:rsidR="003663FF">
        <w:rPr>
          <w:rFonts w:ascii="Palatino Linotype" w:eastAsia="Adobe Fan Heiti Std B" w:hAnsi="Palatino Linotype" w:cs="Tahoma"/>
          <w:sz w:val="28"/>
          <w:szCs w:val="28"/>
          <w:lang w:val="es-AR"/>
        </w:rPr>
        <w:t>u</w:t>
      </w:r>
      <w:r w:rsidR="00040A16">
        <w:rPr>
          <w:rFonts w:ascii="Palatino Linotype" w:eastAsia="Adobe Fan Heiti Std B" w:hAnsi="Palatino Linotype" w:cs="Tahoma"/>
          <w:sz w:val="28"/>
          <w:szCs w:val="28"/>
          <w:lang w:val="es-AR"/>
        </w:rPr>
        <w:t xml:space="preserve">n contar con repentinos relámpagos de saber en forma de intuiciones. No tiene demasiado sentido trabajar incesantemente para construir una torre con el intelecto que sólo coartará la realidad y encarcelará a la verdad de tal manera que ya ni siquiera será la verdad. Su </w:t>
      </w:r>
      <w:r w:rsidR="00040A16">
        <w:rPr>
          <w:rFonts w:ascii="Palatino Linotype" w:eastAsia="Adobe Fan Heiti Std B" w:hAnsi="Palatino Linotype" w:cs="Tahoma"/>
          <w:sz w:val="28"/>
          <w:szCs w:val="28"/>
          <w:lang w:val="es-AR"/>
        </w:rPr>
        <w:lastRenderedPageBreak/>
        <w:t xml:space="preserve">timidez respecto </w:t>
      </w:r>
      <w:r w:rsidR="0050783C">
        <w:rPr>
          <w:rFonts w:ascii="Palatino Linotype" w:eastAsia="Adobe Fan Heiti Std B" w:hAnsi="Palatino Linotype" w:cs="Tahoma"/>
          <w:sz w:val="28"/>
          <w:szCs w:val="28"/>
          <w:lang w:val="es-AR"/>
        </w:rPr>
        <w:t>de</w:t>
      </w:r>
      <w:r w:rsidR="00040A16">
        <w:rPr>
          <w:rFonts w:ascii="Palatino Linotype" w:eastAsia="Adobe Fan Heiti Std B" w:hAnsi="Palatino Linotype" w:cs="Tahoma"/>
          <w:sz w:val="28"/>
          <w:szCs w:val="28"/>
          <w:lang w:val="es-AR"/>
        </w:rPr>
        <w:t xml:space="preserve"> s</w:t>
      </w:r>
      <w:r w:rsidR="0050783C">
        <w:rPr>
          <w:rFonts w:ascii="Palatino Linotype" w:eastAsia="Adobe Fan Heiti Std B" w:hAnsi="Palatino Linotype" w:cs="Tahoma"/>
          <w:sz w:val="28"/>
          <w:szCs w:val="28"/>
          <w:lang w:val="es-AR"/>
        </w:rPr>
        <w:t>u propia vida intelectual</w:t>
      </w:r>
      <w:r w:rsidR="00040A16">
        <w:rPr>
          <w:rFonts w:ascii="Palatino Linotype" w:eastAsia="Adobe Fan Heiti Std B" w:hAnsi="Palatino Linotype" w:cs="Tahoma"/>
          <w:sz w:val="28"/>
          <w:szCs w:val="28"/>
          <w:lang w:val="es-AR"/>
        </w:rPr>
        <w:t xml:space="preserve"> constantemente </w:t>
      </w:r>
      <w:r w:rsidR="0050783C">
        <w:rPr>
          <w:rFonts w:ascii="Palatino Linotype" w:eastAsia="Adobe Fan Heiti Std B" w:hAnsi="Palatino Linotype" w:cs="Tahoma"/>
          <w:sz w:val="28"/>
          <w:szCs w:val="28"/>
          <w:lang w:val="es-AR"/>
        </w:rPr>
        <w:t xml:space="preserve">ponía trabas a </w:t>
      </w:r>
      <w:r w:rsidR="00040A16">
        <w:rPr>
          <w:rFonts w:ascii="Palatino Linotype" w:eastAsia="Adobe Fan Heiti Std B" w:hAnsi="Palatino Linotype" w:cs="Tahoma"/>
          <w:sz w:val="28"/>
          <w:szCs w:val="28"/>
          <w:lang w:val="es-AR"/>
        </w:rPr>
        <w:t xml:space="preserve">sus propios procesos </w:t>
      </w:r>
      <w:r w:rsidR="0050783C">
        <w:rPr>
          <w:rFonts w:ascii="Palatino Linotype" w:eastAsia="Adobe Fan Heiti Std B" w:hAnsi="Palatino Linotype" w:cs="Tahoma"/>
          <w:sz w:val="28"/>
          <w:szCs w:val="28"/>
          <w:lang w:val="es-AR"/>
        </w:rPr>
        <w:t>mentales</w:t>
      </w:r>
      <w:r w:rsidR="00040A16">
        <w:rPr>
          <w:rFonts w:ascii="Palatino Linotype" w:eastAsia="Adobe Fan Heiti Std B" w:hAnsi="Palatino Linotype" w:cs="Tahoma"/>
          <w:sz w:val="28"/>
          <w:szCs w:val="28"/>
          <w:lang w:val="es-AR"/>
        </w:rPr>
        <w:t xml:space="preserve">. Él concebía sus trabajos intelectuales como un gran esfuerzo por ingresar a un laberinto, o como quien se empeña en hallar el punto débil </w:t>
      </w:r>
      <w:r w:rsidR="0050783C">
        <w:rPr>
          <w:rFonts w:ascii="Palatino Linotype" w:eastAsia="Adobe Fan Heiti Std B" w:hAnsi="Palatino Linotype" w:cs="Tahoma"/>
          <w:sz w:val="28"/>
          <w:szCs w:val="28"/>
          <w:lang w:val="es-AR"/>
        </w:rPr>
        <w:t>de</w:t>
      </w:r>
      <w:r w:rsidR="00040A16">
        <w:rPr>
          <w:rFonts w:ascii="Palatino Linotype" w:eastAsia="Adobe Fan Heiti Std B" w:hAnsi="Palatino Linotype" w:cs="Tahoma"/>
          <w:sz w:val="28"/>
          <w:szCs w:val="28"/>
          <w:lang w:val="es-AR"/>
        </w:rPr>
        <w:t xml:space="preserve"> una fortaleza. Pero no sólo eso: también </w:t>
      </w:r>
      <w:r w:rsidR="0050783C">
        <w:rPr>
          <w:rFonts w:ascii="Palatino Linotype" w:eastAsia="Adobe Fan Heiti Std B" w:hAnsi="Palatino Linotype" w:cs="Tahoma"/>
          <w:sz w:val="28"/>
          <w:szCs w:val="28"/>
          <w:lang w:val="es-AR"/>
        </w:rPr>
        <w:t>consideraba</w:t>
      </w:r>
      <w:r w:rsidR="00040A16">
        <w:rPr>
          <w:rFonts w:ascii="Palatino Linotype" w:eastAsia="Adobe Fan Heiti Std B" w:hAnsi="Palatino Linotype" w:cs="Tahoma"/>
          <w:sz w:val="28"/>
          <w:szCs w:val="28"/>
          <w:lang w:val="es-AR"/>
        </w:rPr>
        <w:t xml:space="preserve"> sus esfuerzos como </w:t>
      </w:r>
      <w:r w:rsidR="0050783C">
        <w:rPr>
          <w:rFonts w:ascii="Palatino Linotype" w:eastAsia="Adobe Fan Heiti Std B" w:hAnsi="Palatino Linotype" w:cs="Tahoma"/>
          <w:sz w:val="28"/>
          <w:szCs w:val="28"/>
          <w:lang w:val="es-AR"/>
        </w:rPr>
        <w:t xml:space="preserve">de uno que está </w:t>
      </w:r>
      <w:r w:rsidR="00040A16">
        <w:rPr>
          <w:rFonts w:ascii="Palatino Linotype" w:eastAsia="Adobe Fan Heiti Std B" w:hAnsi="Palatino Linotype" w:cs="Tahoma"/>
          <w:sz w:val="28"/>
          <w:szCs w:val="28"/>
          <w:lang w:val="es-AR"/>
        </w:rPr>
        <w:t>perplejo: la fortaleza resultaba inexpugnable.</w:t>
      </w:r>
      <w:r w:rsidR="002C79EE">
        <w:rPr>
          <w:rFonts w:ascii="Palatino Linotype" w:eastAsia="Adobe Fan Heiti Std B" w:hAnsi="Palatino Linotype" w:cs="Tahoma"/>
          <w:sz w:val="28"/>
          <w:szCs w:val="28"/>
          <w:lang w:val="es-AR"/>
        </w:rPr>
        <w:t xml:space="preserve"> Bien sabía que contaba </w:t>
      </w:r>
      <w:r w:rsidR="0050783C">
        <w:rPr>
          <w:rFonts w:ascii="Palatino Linotype" w:eastAsia="Adobe Fan Heiti Std B" w:hAnsi="Palatino Linotype" w:cs="Tahoma"/>
          <w:sz w:val="28"/>
          <w:szCs w:val="28"/>
          <w:lang w:val="es-AR"/>
        </w:rPr>
        <w:t xml:space="preserve">para eso </w:t>
      </w:r>
      <w:r w:rsidR="002C79EE">
        <w:rPr>
          <w:rFonts w:ascii="Palatino Linotype" w:eastAsia="Adobe Fan Heiti Std B" w:hAnsi="Palatino Linotype" w:cs="Tahoma"/>
          <w:sz w:val="28"/>
          <w:szCs w:val="28"/>
          <w:lang w:val="es-AR"/>
        </w:rPr>
        <w:t xml:space="preserve">con un cuchillo afilado y su filo no había sido limado por razón de sus devociones o respeto por la autoridad. Sin embargo, aun sabiendo de la agudeza de su intelecto, eso no lo ensoberbeció ni disminuyó en nada su desconfianza de su propia </w:t>
      </w:r>
      <w:r w:rsidR="0050783C">
        <w:rPr>
          <w:rFonts w:ascii="Palatino Linotype" w:eastAsia="Adobe Fan Heiti Std B" w:hAnsi="Palatino Linotype" w:cs="Tahoma"/>
          <w:sz w:val="28"/>
          <w:szCs w:val="28"/>
          <w:lang w:val="es-AR"/>
        </w:rPr>
        <w:t>inteligencia</w:t>
      </w:r>
      <w:r w:rsidR="002C79EE">
        <w:rPr>
          <w:rFonts w:ascii="Palatino Linotype" w:eastAsia="Adobe Fan Heiti Std B" w:hAnsi="Palatino Linotype" w:cs="Tahoma"/>
          <w:sz w:val="28"/>
          <w:szCs w:val="28"/>
          <w:lang w:val="es-AR"/>
        </w:rPr>
        <w:t xml:space="preserve">. La posesión de un instrumento quirúrgico no es útil para quien </w:t>
      </w:r>
      <w:r w:rsidR="0050783C">
        <w:rPr>
          <w:rFonts w:ascii="Palatino Linotype" w:eastAsia="Adobe Fan Heiti Std B" w:hAnsi="Palatino Linotype" w:cs="Tahoma"/>
          <w:sz w:val="28"/>
          <w:szCs w:val="28"/>
          <w:lang w:val="es-AR"/>
        </w:rPr>
        <w:t xml:space="preserve">quiere </w:t>
      </w:r>
      <w:r w:rsidR="002C79EE">
        <w:rPr>
          <w:rFonts w:ascii="Palatino Linotype" w:eastAsia="Adobe Fan Heiti Std B" w:hAnsi="Palatino Linotype" w:cs="Tahoma"/>
          <w:sz w:val="28"/>
          <w:szCs w:val="28"/>
          <w:lang w:val="es-AR"/>
        </w:rPr>
        <w:t>sitia</w:t>
      </w:r>
      <w:r w:rsidR="0050783C">
        <w:rPr>
          <w:rFonts w:ascii="Palatino Linotype" w:eastAsia="Adobe Fan Heiti Std B" w:hAnsi="Palatino Linotype" w:cs="Tahoma"/>
          <w:sz w:val="28"/>
          <w:szCs w:val="28"/>
          <w:lang w:val="es-AR"/>
        </w:rPr>
        <w:t>r</w:t>
      </w:r>
      <w:r w:rsidR="002C79EE">
        <w:rPr>
          <w:rFonts w:ascii="Palatino Linotype" w:eastAsia="Adobe Fan Heiti Std B" w:hAnsi="Palatino Linotype" w:cs="Tahoma"/>
          <w:sz w:val="28"/>
          <w:szCs w:val="28"/>
          <w:lang w:val="es-AR"/>
        </w:rPr>
        <w:t xml:space="preserve"> un bastión. </w:t>
      </w:r>
    </w:p>
    <w:p w:rsidR="002C79EE" w:rsidRDefault="002C79EE" w:rsidP="00762888">
      <w:pPr>
        <w:spacing w:before="480" w:after="360" w:line="360" w:lineRule="auto"/>
        <w:jc w:val="both"/>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No soportaba ser tratado como un oráculo, o un hombre santo, o un sabio. Odiaba toda forma de inflación personal como cosa irreal.</w:t>
      </w:r>
    </w:p>
    <w:p w:rsidR="00053D43" w:rsidRPr="00053D43" w:rsidRDefault="002C79EE" w:rsidP="00762888">
      <w:pPr>
        <w:spacing w:before="480" w:after="360" w:line="360" w:lineRule="auto"/>
        <w:jc w:val="both"/>
        <w:rPr>
          <w:rFonts w:ascii="Palatino Linotype" w:eastAsia="Adobe Fan Heiti Std B" w:hAnsi="Palatino Linotype" w:cs="Tahoma"/>
          <w:sz w:val="28"/>
          <w:szCs w:val="28"/>
          <w:u w:val="single"/>
          <w:lang w:val="es-AR"/>
        </w:rPr>
      </w:pPr>
      <w:r>
        <w:rPr>
          <w:rFonts w:ascii="Palatino Linotype" w:eastAsia="Adobe Fan Heiti Std B" w:hAnsi="Palatino Linotype" w:cs="Tahoma"/>
          <w:sz w:val="28"/>
          <w:szCs w:val="28"/>
          <w:lang w:val="es-AR"/>
        </w:rPr>
        <w:t xml:space="preserve">Respecto a esta desconfianza de sí mismo, el caso más extraño de todos resulta ser cuando los años posteriores al 9 de octubre de 1945, </w:t>
      </w:r>
      <w:r w:rsidR="008B5106">
        <w:rPr>
          <w:rFonts w:ascii="Palatino Linotype" w:eastAsia="Adobe Fan Heiti Std B" w:hAnsi="Palatino Linotype" w:cs="Tahoma"/>
          <w:sz w:val="28"/>
          <w:szCs w:val="28"/>
          <w:lang w:val="es-AR"/>
        </w:rPr>
        <w:t xml:space="preserve">su período de </w:t>
      </w:r>
      <w:proofErr w:type="spellStart"/>
      <w:r w:rsidRPr="008B5106">
        <w:rPr>
          <w:rFonts w:ascii="Palatino Linotype" w:eastAsia="Adobe Fan Heiti Std B" w:hAnsi="Palatino Linotype" w:cs="Tahoma"/>
          <w:i/>
          <w:sz w:val="28"/>
          <w:szCs w:val="28"/>
          <w:lang w:val="es-AR"/>
        </w:rPr>
        <w:t>convertitis</w:t>
      </w:r>
      <w:proofErr w:type="spellEnd"/>
      <w:r>
        <w:rPr>
          <w:rFonts w:ascii="Palatino Linotype" w:eastAsia="Adobe Fan Heiti Std B" w:hAnsi="Palatino Linotype" w:cs="Tahoma"/>
          <w:sz w:val="28"/>
          <w:szCs w:val="28"/>
          <w:lang w:val="es-AR"/>
        </w:rPr>
        <w:t>.</w:t>
      </w:r>
      <w:r>
        <w:rPr>
          <w:rStyle w:val="Refdenotaalpie"/>
          <w:rFonts w:ascii="Palatino Linotype" w:eastAsia="Adobe Fan Heiti Std B" w:hAnsi="Palatino Linotype" w:cs="Tahoma"/>
          <w:sz w:val="28"/>
          <w:szCs w:val="28"/>
          <w:lang w:val="es-AR"/>
        </w:rPr>
        <w:footnoteReference w:id="3"/>
      </w:r>
      <w:r>
        <w:rPr>
          <w:rFonts w:ascii="Palatino Linotype" w:eastAsia="Adobe Fan Heiti Std B" w:hAnsi="Palatino Linotype" w:cs="Tahoma"/>
          <w:sz w:val="28"/>
          <w:szCs w:val="28"/>
          <w:lang w:val="es-AR"/>
        </w:rPr>
        <w:t xml:space="preserve">  </w:t>
      </w:r>
      <w:r w:rsidR="0050783C">
        <w:rPr>
          <w:rFonts w:ascii="Palatino Linotype" w:eastAsia="Adobe Fan Heiti Std B" w:hAnsi="Palatino Linotype" w:cs="Tahoma"/>
          <w:sz w:val="28"/>
          <w:szCs w:val="28"/>
          <w:lang w:val="es-AR"/>
        </w:rPr>
        <w:t>E</w:t>
      </w:r>
      <w:r w:rsidR="008B5106">
        <w:rPr>
          <w:rFonts w:ascii="Palatino Linotype" w:eastAsia="Adobe Fan Heiti Std B" w:hAnsi="Palatino Linotype" w:cs="Tahoma"/>
          <w:sz w:val="28"/>
          <w:szCs w:val="28"/>
          <w:lang w:val="es-AR"/>
        </w:rPr>
        <w:t xml:space="preserve">n Gran Bretaña el populacho se había alzado contra los católicos. Temían los salarios bajos que venían con los inmigrantes irlandeses, y por tanto, lo ignoraban todo y creían cualquier cosa. Durante varios meses de los años 1850 y </w:t>
      </w:r>
      <w:r w:rsidR="0050783C">
        <w:rPr>
          <w:rFonts w:ascii="Palatino Linotype" w:eastAsia="Adobe Fan Heiti Std B" w:hAnsi="Palatino Linotype" w:cs="Tahoma"/>
          <w:sz w:val="28"/>
          <w:szCs w:val="28"/>
          <w:lang w:val="es-AR"/>
        </w:rPr>
        <w:t>18</w:t>
      </w:r>
      <w:r w:rsidR="008B5106">
        <w:rPr>
          <w:rFonts w:ascii="Palatino Linotype" w:eastAsia="Adobe Fan Heiti Std B" w:hAnsi="Palatino Linotype" w:cs="Tahoma"/>
          <w:sz w:val="28"/>
          <w:szCs w:val="28"/>
          <w:lang w:val="es-AR"/>
        </w:rPr>
        <w:t>51, los oratorianos que se aventuraban a salir a la calle se arriesgaban a ligar ladrillazos. Con esta mezcla de furor y estupidez, Newman podía divertirse a sus anchas, a veces en son de suave burla, a veces distinguiendo claramente, a veces encantando: pero necesariamente se divertía menos cuando enfrentado a los contra-prejuicios de los conversos que a veces también escribían salvajemente. Y aquí se dio una rara yuxtaposición; un hombre refinado perdiendo el tiempo con</w:t>
      </w:r>
      <w:r w:rsidR="001F1F1A">
        <w:rPr>
          <w:rFonts w:ascii="Palatino Linotype" w:eastAsia="Adobe Fan Heiti Std B" w:hAnsi="Palatino Linotype" w:cs="Tahoma"/>
          <w:sz w:val="28"/>
          <w:szCs w:val="28"/>
          <w:lang w:val="es-AR"/>
        </w:rPr>
        <w:t xml:space="preserve"> basura como</w:t>
      </w:r>
      <w:r w:rsidR="008B5106" w:rsidRPr="008B5106">
        <w:rPr>
          <w:rFonts w:ascii="Palatino Linotype" w:eastAsia="Adobe Fan Heiti Std B" w:hAnsi="Palatino Linotype" w:cs="Tahoma"/>
          <w:i/>
          <w:sz w:val="28"/>
          <w:szCs w:val="28"/>
          <w:lang w:val="es-AR"/>
        </w:rPr>
        <w:t xml:space="preserve"> María </w:t>
      </w:r>
      <w:proofErr w:type="spellStart"/>
      <w:r w:rsidR="008B5106" w:rsidRPr="008B5106">
        <w:rPr>
          <w:rFonts w:ascii="Palatino Linotype" w:eastAsia="Adobe Fan Heiti Std B" w:hAnsi="Palatino Linotype" w:cs="Tahoma"/>
          <w:i/>
          <w:sz w:val="28"/>
          <w:szCs w:val="28"/>
          <w:lang w:val="es-AR"/>
        </w:rPr>
        <w:t>Monk</w:t>
      </w:r>
      <w:proofErr w:type="spellEnd"/>
      <w:r w:rsidR="001F1F1A">
        <w:rPr>
          <w:rFonts w:ascii="Palatino Linotype" w:eastAsia="Adobe Fan Heiti Std B" w:hAnsi="Palatino Linotype" w:cs="Tahoma"/>
          <w:i/>
          <w:sz w:val="28"/>
          <w:szCs w:val="28"/>
          <w:lang w:val="es-AR"/>
        </w:rPr>
        <w:t>,</w:t>
      </w:r>
      <w:r w:rsidR="008B5106">
        <w:rPr>
          <w:rFonts w:ascii="Palatino Linotype" w:eastAsia="Adobe Fan Heiti Std B" w:hAnsi="Palatino Linotype" w:cs="Tahoma"/>
          <w:sz w:val="28"/>
          <w:szCs w:val="28"/>
          <w:lang w:val="es-AR"/>
        </w:rPr>
        <w:t xml:space="preserve"> </w:t>
      </w:r>
      <w:r w:rsidR="006C17BE">
        <w:rPr>
          <w:rStyle w:val="Refdenotaalpie"/>
          <w:rFonts w:ascii="Palatino Linotype" w:eastAsia="Adobe Fan Heiti Std B" w:hAnsi="Palatino Linotype" w:cs="Tahoma"/>
          <w:sz w:val="28"/>
          <w:szCs w:val="28"/>
          <w:lang w:val="es-AR"/>
        </w:rPr>
        <w:footnoteReference w:id="4"/>
      </w:r>
      <w:r w:rsidR="001F1F1A">
        <w:rPr>
          <w:rFonts w:ascii="Palatino Linotype" w:eastAsia="Adobe Fan Heiti Std B" w:hAnsi="Palatino Linotype" w:cs="Tahoma"/>
          <w:sz w:val="28"/>
          <w:szCs w:val="28"/>
          <w:lang w:val="es-AR"/>
        </w:rPr>
        <w:t xml:space="preserve"> fábulas que no merecían se les prest</w:t>
      </w:r>
      <w:r w:rsidR="003663FF">
        <w:rPr>
          <w:rFonts w:ascii="Palatino Linotype" w:eastAsia="Adobe Fan Heiti Std B" w:hAnsi="Palatino Linotype" w:cs="Tahoma"/>
          <w:sz w:val="28"/>
          <w:szCs w:val="28"/>
          <w:lang w:val="es-AR"/>
        </w:rPr>
        <w:t>ara</w:t>
      </w:r>
      <w:r w:rsidR="001F1F1A">
        <w:rPr>
          <w:rFonts w:ascii="Palatino Linotype" w:eastAsia="Adobe Fan Heiti Std B" w:hAnsi="Palatino Linotype" w:cs="Tahoma"/>
          <w:sz w:val="28"/>
          <w:szCs w:val="28"/>
          <w:lang w:val="es-AR"/>
        </w:rPr>
        <w:t xml:space="preserve"> la menor atención si no fuera que se lo </w:t>
      </w:r>
      <w:proofErr w:type="gramStart"/>
      <w:r w:rsidR="001F1F1A">
        <w:rPr>
          <w:rFonts w:ascii="Palatino Linotype" w:eastAsia="Adobe Fan Heiti Std B" w:hAnsi="Palatino Linotype" w:cs="Tahoma"/>
          <w:sz w:val="28"/>
          <w:szCs w:val="28"/>
          <w:lang w:val="es-AR"/>
        </w:rPr>
        <w:lastRenderedPageBreak/>
        <w:t>citaba</w:t>
      </w:r>
      <w:proofErr w:type="gramEnd"/>
      <w:r w:rsidR="001F1F1A">
        <w:rPr>
          <w:rFonts w:ascii="Palatino Linotype" w:eastAsia="Adobe Fan Heiti Std B" w:hAnsi="Palatino Linotype" w:cs="Tahoma"/>
          <w:sz w:val="28"/>
          <w:szCs w:val="28"/>
          <w:lang w:val="es-AR"/>
        </w:rPr>
        <w:t xml:space="preserve"> en la</w:t>
      </w:r>
      <w:r w:rsidR="0050783C">
        <w:rPr>
          <w:rFonts w:ascii="Palatino Linotype" w:eastAsia="Adobe Fan Heiti Std B" w:hAnsi="Palatino Linotype" w:cs="Tahoma"/>
          <w:sz w:val="28"/>
          <w:szCs w:val="28"/>
          <w:lang w:val="es-AR"/>
        </w:rPr>
        <w:t>s tarimas de la</w:t>
      </w:r>
      <w:r w:rsidR="001F1F1A">
        <w:rPr>
          <w:rFonts w:ascii="Palatino Linotype" w:eastAsia="Adobe Fan Heiti Std B" w:hAnsi="Palatino Linotype" w:cs="Tahoma"/>
          <w:sz w:val="28"/>
          <w:szCs w:val="28"/>
          <w:lang w:val="es-AR"/>
        </w:rPr>
        <w:t xml:space="preserve"> alcaidía de Birmingham. El lector se ríe, pero es triste contemplar cómo un intelecto tan sutil como el de Newman se empeña en demostrar la falsedad de lo que ninguna persona instruida jamás podría creer. Es como si un hábil y experimentado cirujano experto en operaciones harto complicadas, se ofreciese de voluntario para pasarse durante meses enteros vendando los sabañones de los niños de la escuela primaria del vecindario. Venda con gran estilo y todo el mundo disfruta de su pericia. Y con todo, uno no puede sino dudar de que esa sea su verdadera vocación. Nadie ocuparía tanto tiempo destruyendo la reputación de un inútil fraile italiano como </w:t>
      </w:r>
      <w:proofErr w:type="spellStart"/>
      <w:r w:rsidR="001F1F1A">
        <w:rPr>
          <w:rFonts w:ascii="Palatino Linotype" w:eastAsia="Adobe Fan Heiti Std B" w:hAnsi="Palatino Linotype" w:cs="Tahoma"/>
          <w:sz w:val="28"/>
          <w:szCs w:val="28"/>
          <w:lang w:val="es-AR"/>
        </w:rPr>
        <w:t>Achilli</w:t>
      </w:r>
      <w:proofErr w:type="spellEnd"/>
      <w:r w:rsidR="001F1F1A">
        <w:rPr>
          <w:rFonts w:ascii="Palatino Linotype" w:eastAsia="Adobe Fan Heiti Std B" w:hAnsi="Palatino Linotype" w:cs="Tahoma"/>
          <w:sz w:val="28"/>
          <w:szCs w:val="28"/>
          <w:lang w:val="es-AR"/>
        </w:rPr>
        <w:t xml:space="preserve">, a menos que tuviese una opinión muy baja de </w:t>
      </w:r>
      <w:r w:rsidR="00743F1D">
        <w:rPr>
          <w:rFonts w:ascii="Palatino Linotype" w:eastAsia="Adobe Fan Heiti Std B" w:hAnsi="Palatino Linotype" w:cs="Tahoma"/>
          <w:sz w:val="28"/>
          <w:szCs w:val="28"/>
          <w:lang w:val="es-AR"/>
        </w:rPr>
        <w:t xml:space="preserve">sí—de </w:t>
      </w:r>
      <w:bookmarkStart w:id="0" w:name="_GoBack"/>
      <w:bookmarkEnd w:id="0"/>
      <w:r w:rsidR="00743F1D">
        <w:rPr>
          <w:rFonts w:ascii="Palatino Linotype" w:eastAsia="Adobe Fan Heiti Std B" w:hAnsi="Palatino Linotype" w:cs="Tahoma"/>
          <w:sz w:val="28"/>
          <w:szCs w:val="28"/>
          <w:lang w:val="es-AR"/>
        </w:rPr>
        <w:t>sus propias habilidades y talentos—</w:t>
      </w:r>
      <w:r w:rsidR="001F1F1A">
        <w:rPr>
          <w:rFonts w:ascii="Palatino Linotype" w:eastAsia="Adobe Fan Heiti Std B" w:hAnsi="Palatino Linotype" w:cs="Tahoma"/>
          <w:sz w:val="28"/>
          <w:szCs w:val="28"/>
          <w:lang w:val="es-AR"/>
        </w:rPr>
        <w:t xml:space="preserve">para contribuir a la ciencia de la teología.     </w:t>
      </w:r>
      <w:r w:rsidR="008B5106">
        <w:rPr>
          <w:rFonts w:ascii="Palatino Linotype" w:eastAsia="Adobe Fan Heiti Std B" w:hAnsi="Palatino Linotype" w:cs="Tahoma"/>
          <w:sz w:val="28"/>
          <w:szCs w:val="28"/>
          <w:lang w:val="es-AR"/>
        </w:rPr>
        <w:t xml:space="preserve"> </w:t>
      </w:r>
      <w:r>
        <w:rPr>
          <w:rFonts w:ascii="Palatino Linotype" w:eastAsia="Adobe Fan Heiti Std B" w:hAnsi="Palatino Linotype" w:cs="Tahoma"/>
          <w:sz w:val="28"/>
          <w:szCs w:val="28"/>
          <w:lang w:val="es-AR"/>
        </w:rPr>
        <w:t xml:space="preserve">  </w:t>
      </w:r>
      <w:r w:rsidR="00040A16">
        <w:rPr>
          <w:rFonts w:ascii="Palatino Linotype" w:eastAsia="Adobe Fan Heiti Std B" w:hAnsi="Palatino Linotype" w:cs="Tahoma"/>
          <w:sz w:val="28"/>
          <w:szCs w:val="28"/>
          <w:lang w:val="es-AR"/>
        </w:rPr>
        <w:t xml:space="preserve">    </w:t>
      </w:r>
      <w:r w:rsidR="006B219F">
        <w:rPr>
          <w:rFonts w:ascii="Palatino Linotype" w:eastAsia="Adobe Fan Heiti Std B" w:hAnsi="Palatino Linotype" w:cs="Tahoma"/>
          <w:sz w:val="28"/>
          <w:szCs w:val="28"/>
          <w:lang w:val="es-AR"/>
        </w:rPr>
        <w:t xml:space="preserve">     </w:t>
      </w:r>
      <w:r w:rsidR="00053D43">
        <w:rPr>
          <w:rFonts w:ascii="Palatino Linotype" w:eastAsia="Adobe Fan Heiti Std B" w:hAnsi="Palatino Linotype" w:cs="Tahoma"/>
          <w:sz w:val="28"/>
          <w:szCs w:val="28"/>
          <w:lang w:val="es-AR"/>
        </w:rPr>
        <w:t xml:space="preserve"> </w:t>
      </w:r>
      <w:r w:rsidR="00053D43" w:rsidRPr="00053D43">
        <w:rPr>
          <w:rFonts w:ascii="Palatino Linotype" w:eastAsia="Adobe Fan Heiti Std B" w:hAnsi="Palatino Linotype" w:cs="Tahoma"/>
          <w:sz w:val="28"/>
          <w:szCs w:val="28"/>
          <w:u w:val="single"/>
          <w:lang w:val="es-AR"/>
        </w:rPr>
        <w:t xml:space="preserve"> </w:t>
      </w:r>
    </w:p>
    <w:p w:rsidR="00634D31" w:rsidRDefault="00743F1D" w:rsidP="00743F1D">
      <w:pPr>
        <w:spacing w:before="480" w:after="360" w:line="360" w:lineRule="auto"/>
        <w:jc w:val="center"/>
        <w:rPr>
          <w:rFonts w:ascii="Palatino Linotype" w:eastAsia="Adobe Fan Heiti Std B" w:hAnsi="Palatino Linotype" w:cs="Tahoma"/>
          <w:sz w:val="28"/>
          <w:szCs w:val="28"/>
          <w:lang w:val="es-AR"/>
        </w:rPr>
      </w:pPr>
      <w:r>
        <w:rPr>
          <w:rFonts w:ascii="Palatino Linotype" w:eastAsia="Adobe Fan Heiti Std B" w:hAnsi="Palatino Linotype" w:cs="Tahoma"/>
          <w:sz w:val="28"/>
          <w:szCs w:val="28"/>
          <w:lang w:val="es-AR"/>
        </w:rPr>
        <w:t>*</w:t>
      </w:r>
    </w:p>
    <w:p w:rsidR="0050783C" w:rsidRPr="0050783C" w:rsidRDefault="0050783C" w:rsidP="0050783C">
      <w:pPr>
        <w:spacing w:before="120"/>
        <w:jc w:val="right"/>
        <w:rPr>
          <w:rFonts w:ascii="Palatino Linotype" w:eastAsia="Adobe Fan Heiti Std B" w:hAnsi="Palatino Linotype" w:cs="Tahoma"/>
          <w:sz w:val="20"/>
          <w:szCs w:val="28"/>
          <w:lang w:val="es-AR"/>
        </w:rPr>
      </w:pPr>
      <w:r>
        <w:rPr>
          <w:rFonts w:ascii="Palatino Linotype" w:eastAsia="Adobe Fan Heiti Std B" w:hAnsi="Palatino Linotype" w:cs="Tahoma"/>
          <w:sz w:val="20"/>
          <w:szCs w:val="28"/>
          <w:lang w:val="es-AR"/>
        </w:rPr>
        <w:t xml:space="preserve">Fuente: </w:t>
      </w:r>
    </w:p>
    <w:p w:rsidR="0050783C" w:rsidRPr="0050783C" w:rsidRDefault="0050783C" w:rsidP="0050783C">
      <w:pPr>
        <w:spacing w:before="120"/>
        <w:jc w:val="right"/>
        <w:rPr>
          <w:rFonts w:ascii="Palatino Linotype" w:eastAsia="Adobe Fan Heiti Std B" w:hAnsi="Palatino Linotype" w:cs="Tahoma"/>
          <w:sz w:val="20"/>
          <w:szCs w:val="28"/>
          <w:lang w:val="es-AR"/>
        </w:rPr>
      </w:pPr>
      <w:r w:rsidRPr="0050783C">
        <w:rPr>
          <w:rFonts w:ascii="Palatino Linotype" w:eastAsia="Adobe Fan Heiti Std B" w:hAnsi="Palatino Linotype" w:cs="Tahoma"/>
          <w:i/>
          <w:sz w:val="20"/>
          <w:szCs w:val="28"/>
          <w:lang w:val="es-AR"/>
        </w:rPr>
        <w:t>Newman</w:t>
      </w:r>
      <w:r w:rsidRPr="0050783C">
        <w:rPr>
          <w:rFonts w:ascii="Palatino Linotype" w:eastAsia="Adobe Fan Heiti Std B" w:hAnsi="Palatino Linotype" w:cs="Tahoma"/>
          <w:sz w:val="20"/>
          <w:szCs w:val="28"/>
          <w:lang w:val="es-AR"/>
        </w:rPr>
        <w:t xml:space="preserve">, Owen Chadwick, Oxford </w:t>
      </w:r>
      <w:proofErr w:type="spellStart"/>
      <w:r w:rsidRPr="0050783C">
        <w:rPr>
          <w:rFonts w:ascii="Palatino Linotype" w:eastAsia="Adobe Fan Heiti Std B" w:hAnsi="Palatino Linotype" w:cs="Tahoma"/>
          <w:sz w:val="20"/>
          <w:szCs w:val="28"/>
          <w:lang w:val="es-AR"/>
        </w:rPr>
        <w:t>University</w:t>
      </w:r>
      <w:proofErr w:type="spellEnd"/>
      <w:r w:rsidRPr="0050783C">
        <w:rPr>
          <w:rFonts w:ascii="Palatino Linotype" w:eastAsia="Adobe Fan Heiti Std B" w:hAnsi="Palatino Linotype" w:cs="Tahoma"/>
          <w:sz w:val="20"/>
          <w:szCs w:val="28"/>
          <w:lang w:val="es-AR"/>
        </w:rPr>
        <w:t xml:space="preserve"> </w:t>
      </w:r>
      <w:proofErr w:type="spellStart"/>
      <w:r w:rsidRPr="0050783C">
        <w:rPr>
          <w:rFonts w:ascii="Palatino Linotype" w:eastAsia="Adobe Fan Heiti Std B" w:hAnsi="Palatino Linotype" w:cs="Tahoma"/>
          <w:sz w:val="20"/>
          <w:szCs w:val="28"/>
          <w:lang w:val="es-AR"/>
        </w:rPr>
        <w:t>Press</w:t>
      </w:r>
      <w:proofErr w:type="spellEnd"/>
      <w:r w:rsidRPr="0050783C">
        <w:rPr>
          <w:rFonts w:ascii="Palatino Linotype" w:eastAsia="Adobe Fan Heiti Std B" w:hAnsi="Palatino Linotype" w:cs="Tahoma"/>
          <w:sz w:val="20"/>
          <w:szCs w:val="28"/>
          <w:lang w:val="es-AR"/>
        </w:rPr>
        <w:t>, 1983, pp. 5-16.</w:t>
      </w:r>
    </w:p>
    <w:p w:rsidR="0050783C" w:rsidRPr="0050783C" w:rsidRDefault="0050783C" w:rsidP="0050783C">
      <w:pPr>
        <w:spacing w:before="120"/>
        <w:jc w:val="right"/>
        <w:rPr>
          <w:rFonts w:ascii="Palatino Linotype" w:eastAsia="Adobe Fan Heiti Std B" w:hAnsi="Palatino Linotype" w:cs="Tahoma"/>
          <w:sz w:val="20"/>
          <w:szCs w:val="28"/>
          <w:lang w:val="es-AR"/>
        </w:rPr>
      </w:pPr>
      <w:r w:rsidRPr="0050783C">
        <w:rPr>
          <w:rFonts w:ascii="Palatino Linotype" w:eastAsia="Adobe Fan Heiti Std B" w:hAnsi="Palatino Linotype" w:cs="Tahoma"/>
          <w:sz w:val="20"/>
          <w:szCs w:val="28"/>
          <w:lang w:val="es-AR"/>
        </w:rPr>
        <w:t xml:space="preserve">Tradujo Jack </w:t>
      </w:r>
      <w:proofErr w:type="spellStart"/>
      <w:r w:rsidRPr="0050783C">
        <w:rPr>
          <w:rFonts w:ascii="Palatino Linotype" w:eastAsia="Adobe Fan Heiti Std B" w:hAnsi="Palatino Linotype" w:cs="Tahoma"/>
          <w:sz w:val="20"/>
          <w:szCs w:val="28"/>
          <w:lang w:val="es-AR"/>
        </w:rPr>
        <w:t>Tollers</w:t>
      </w:r>
      <w:proofErr w:type="spellEnd"/>
      <w:r w:rsidRPr="0050783C">
        <w:rPr>
          <w:rFonts w:ascii="Palatino Linotype" w:eastAsia="Adobe Fan Heiti Std B" w:hAnsi="Palatino Linotype" w:cs="Tahoma"/>
          <w:sz w:val="20"/>
          <w:szCs w:val="28"/>
          <w:lang w:val="es-AR"/>
        </w:rPr>
        <w:t xml:space="preserve">.  </w:t>
      </w:r>
    </w:p>
    <w:p w:rsidR="000A240A" w:rsidRPr="00984AD3" w:rsidRDefault="00984AD3" w:rsidP="000A67CC">
      <w:pPr>
        <w:spacing w:after="120"/>
        <w:jc w:val="both"/>
        <w:rPr>
          <w:rFonts w:ascii="Palatino Linotype" w:eastAsia="Adobe Fan Heiti Std B" w:hAnsi="Palatino Linotype" w:cs="Tahoma"/>
          <w:i/>
          <w:sz w:val="28"/>
          <w:szCs w:val="28"/>
          <w:lang w:val="es-AR"/>
        </w:rPr>
      </w:pPr>
      <w:r w:rsidRPr="00984AD3">
        <w:rPr>
          <w:rFonts w:ascii="Palatino Linotype" w:eastAsia="Adobe Fan Heiti Std B" w:hAnsi="Palatino Linotype" w:cs="Tahoma"/>
          <w:i/>
          <w:sz w:val="28"/>
          <w:szCs w:val="28"/>
          <w:lang w:val="es-AR"/>
        </w:rPr>
        <w:t xml:space="preserve">  </w:t>
      </w:r>
      <w:r w:rsidR="00EA4090" w:rsidRPr="00984AD3">
        <w:rPr>
          <w:rFonts w:ascii="Palatino Linotype" w:eastAsia="Adobe Fan Heiti Std B" w:hAnsi="Palatino Linotype" w:cs="Tahoma"/>
          <w:i/>
          <w:sz w:val="28"/>
          <w:szCs w:val="28"/>
          <w:lang w:val="es-AR"/>
        </w:rPr>
        <w:t xml:space="preserve"> </w:t>
      </w:r>
      <w:r w:rsidR="00F40272" w:rsidRPr="00984AD3">
        <w:rPr>
          <w:rFonts w:ascii="Palatino Linotype" w:eastAsia="Adobe Fan Heiti Std B" w:hAnsi="Palatino Linotype" w:cs="Tahoma"/>
          <w:i/>
          <w:sz w:val="28"/>
          <w:szCs w:val="28"/>
          <w:lang w:val="es-AR"/>
        </w:rPr>
        <w:t xml:space="preserve"> </w:t>
      </w:r>
      <w:r w:rsidR="00304054" w:rsidRPr="00984AD3">
        <w:rPr>
          <w:rFonts w:ascii="Palatino Linotype" w:eastAsia="Adobe Fan Heiti Std B" w:hAnsi="Palatino Linotype" w:cs="Tahoma"/>
          <w:i/>
          <w:sz w:val="28"/>
          <w:szCs w:val="28"/>
          <w:lang w:val="es-AR"/>
        </w:rPr>
        <w:t xml:space="preserve"> </w:t>
      </w:r>
      <w:r w:rsidR="00DA4B4D" w:rsidRPr="00984AD3">
        <w:rPr>
          <w:rFonts w:ascii="Palatino Linotype" w:eastAsia="Adobe Fan Heiti Std B" w:hAnsi="Palatino Linotype" w:cs="Tahoma"/>
          <w:i/>
          <w:sz w:val="28"/>
          <w:szCs w:val="28"/>
          <w:lang w:val="es-AR"/>
        </w:rPr>
        <w:t xml:space="preserve"> </w:t>
      </w:r>
      <w:r w:rsidR="00723BF0" w:rsidRPr="00984AD3">
        <w:rPr>
          <w:rFonts w:ascii="Palatino Linotype" w:eastAsia="Adobe Fan Heiti Std B" w:hAnsi="Palatino Linotype" w:cs="Tahoma"/>
          <w:i/>
          <w:sz w:val="28"/>
          <w:szCs w:val="28"/>
          <w:lang w:val="es-AR"/>
        </w:rPr>
        <w:t xml:space="preserve">   </w:t>
      </w:r>
      <w:r w:rsidR="00951B72" w:rsidRPr="00984AD3">
        <w:rPr>
          <w:rFonts w:ascii="Palatino Linotype" w:eastAsia="Adobe Fan Heiti Std B" w:hAnsi="Palatino Linotype" w:cs="Tahoma"/>
          <w:i/>
          <w:sz w:val="28"/>
          <w:szCs w:val="28"/>
          <w:lang w:val="es-AR"/>
        </w:rPr>
        <w:t xml:space="preserve"> </w:t>
      </w:r>
      <w:r w:rsidR="0058238F" w:rsidRPr="00984AD3">
        <w:rPr>
          <w:rFonts w:ascii="Palatino Linotype" w:eastAsia="Adobe Fan Heiti Std B" w:hAnsi="Palatino Linotype" w:cs="Tahoma"/>
          <w:i/>
          <w:sz w:val="28"/>
          <w:szCs w:val="28"/>
          <w:lang w:val="es-AR"/>
        </w:rPr>
        <w:t xml:space="preserve">  </w:t>
      </w:r>
    </w:p>
    <w:sectPr w:rsidR="000A240A" w:rsidRPr="00984AD3" w:rsidSect="00743F1D">
      <w:footerReference w:type="even" r:id="rId7"/>
      <w:footerReference w:type="default" r:id="rId8"/>
      <w:pgSz w:w="12242" w:h="20163" w:code="5"/>
      <w:pgMar w:top="1134" w:right="567" w:bottom="851"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3938" w:rsidRDefault="00863938">
      <w:r>
        <w:separator/>
      </w:r>
    </w:p>
  </w:endnote>
  <w:endnote w:type="continuationSeparator" w:id="0">
    <w:p w:rsidR="00863938" w:rsidRDefault="0086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dobe Fan Heiti Std B">
    <w:panose1 w:val="00000000000000000000"/>
    <w:charset w:val="80"/>
    <w:family w:val="swiss"/>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1C" w:rsidRDefault="0000591C" w:rsidP="009664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591C" w:rsidRDefault="0000591C" w:rsidP="00FF0EE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91C" w:rsidRDefault="0000591C" w:rsidP="009664A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663FF">
      <w:rPr>
        <w:rStyle w:val="Nmerodepgina"/>
        <w:noProof/>
      </w:rPr>
      <w:t>15</w:t>
    </w:r>
    <w:r>
      <w:rPr>
        <w:rStyle w:val="Nmerodepgina"/>
      </w:rPr>
      <w:fldChar w:fldCharType="end"/>
    </w:r>
  </w:p>
  <w:p w:rsidR="0000591C" w:rsidRDefault="0000591C" w:rsidP="00FF0EEC">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3938" w:rsidRDefault="00863938">
      <w:r>
        <w:separator/>
      </w:r>
    </w:p>
  </w:footnote>
  <w:footnote w:type="continuationSeparator" w:id="0">
    <w:p w:rsidR="00863938" w:rsidRDefault="00863938">
      <w:r>
        <w:continuationSeparator/>
      </w:r>
    </w:p>
  </w:footnote>
  <w:footnote w:id="1">
    <w:p w:rsidR="0000591C" w:rsidRPr="00AC1038" w:rsidRDefault="0000591C" w:rsidP="00AC1038">
      <w:pPr>
        <w:pStyle w:val="Textonotapie"/>
        <w:spacing w:line="360" w:lineRule="auto"/>
        <w:rPr>
          <w:lang w:val="es-AR"/>
        </w:rPr>
      </w:pPr>
      <w:r>
        <w:rPr>
          <w:rStyle w:val="Refdenotaalpie"/>
        </w:rPr>
        <w:footnoteRef/>
      </w:r>
      <w:r>
        <w:t xml:space="preserve"> </w:t>
      </w:r>
      <w:proofErr w:type="spellStart"/>
      <w:r w:rsidRPr="00AC1038">
        <w:rPr>
          <w:i/>
          <w:lang w:val="es-AR"/>
        </w:rPr>
        <w:t>The</w:t>
      </w:r>
      <w:proofErr w:type="spellEnd"/>
      <w:r w:rsidRPr="00AC1038">
        <w:rPr>
          <w:i/>
          <w:lang w:val="es-AR"/>
        </w:rPr>
        <w:t xml:space="preserve"> </w:t>
      </w:r>
      <w:proofErr w:type="spellStart"/>
      <w:r w:rsidRPr="00AC1038">
        <w:rPr>
          <w:i/>
          <w:lang w:val="es-AR"/>
        </w:rPr>
        <w:t>noly</w:t>
      </w:r>
      <w:proofErr w:type="spellEnd"/>
      <w:r w:rsidRPr="00AC1038">
        <w:rPr>
          <w:i/>
          <w:lang w:val="es-AR"/>
        </w:rPr>
        <w:t xml:space="preserve"> </w:t>
      </w:r>
      <w:proofErr w:type="spellStart"/>
      <w:r w:rsidRPr="00AC1038">
        <w:rPr>
          <w:i/>
          <w:lang w:val="es-AR"/>
        </w:rPr>
        <w:t>monks</w:t>
      </w:r>
      <w:proofErr w:type="spellEnd"/>
      <w:r w:rsidRPr="00AC1038">
        <w:rPr>
          <w:i/>
          <w:lang w:val="es-AR"/>
        </w:rPr>
        <w:t xml:space="preserve">, </w:t>
      </w:r>
      <w:proofErr w:type="spellStart"/>
      <w:r w:rsidRPr="00AC1038">
        <w:rPr>
          <w:i/>
          <w:lang w:val="es-AR"/>
        </w:rPr>
        <w:t>concealed</w:t>
      </w:r>
      <w:proofErr w:type="spellEnd"/>
      <w:r w:rsidRPr="00AC1038">
        <w:rPr>
          <w:i/>
          <w:lang w:val="es-AR"/>
        </w:rPr>
        <w:t xml:space="preserve"> </w:t>
      </w:r>
      <w:proofErr w:type="spellStart"/>
      <w:r w:rsidRPr="00AC1038">
        <w:rPr>
          <w:i/>
          <w:lang w:val="es-AR"/>
        </w:rPr>
        <w:t>from</w:t>
      </w:r>
      <w:proofErr w:type="spellEnd"/>
      <w:r w:rsidRPr="00AC1038">
        <w:rPr>
          <w:i/>
          <w:lang w:val="es-AR"/>
        </w:rPr>
        <w:t xml:space="preserve"> </w:t>
      </w:r>
      <w:proofErr w:type="spellStart"/>
      <w:r w:rsidRPr="00AC1038">
        <w:rPr>
          <w:i/>
          <w:lang w:val="es-AR"/>
        </w:rPr>
        <w:t>men</w:t>
      </w:r>
      <w:proofErr w:type="spellEnd"/>
      <w:r w:rsidRPr="00AC1038">
        <w:rPr>
          <w:i/>
          <w:lang w:val="es-AR"/>
        </w:rPr>
        <w:t xml:space="preserve">, / In </w:t>
      </w:r>
      <w:proofErr w:type="spellStart"/>
      <w:r w:rsidRPr="00AC1038">
        <w:rPr>
          <w:i/>
          <w:lang w:val="es-AR"/>
        </w:rPr>
        <w:t>midnight</w:t>
      </w:r>
      <w:proofErr w:type="spellEnd"/>
      <w:r w:rsidRPr="00AC1038">
        <w:rPr>
          <w:i/>
          <w:lang w:val="es-AR"/>
        </w:rPr>
        <w:t xml:space="preserve"> </w:t>
      </w:r>
      <w:proofErr w:type="spellStart"/>
      <w:r w:rsidRPr="00AC1038">
        <w:rPr>
          <w:i/>
          <w:lang w:val="es-AR"/>
        </w:rPr>
        <w:t>choir</w:t>
      </w:r>
      <w:proofErr w:type="spellEnd"/>
      <w:r w:rsidRPr="00AC1038">
        <w:rPr>
          <w:i/>
          <w:lang w:val="es-AR"/>
        </w:rPr>
        <w:t xml:space="preserve">, </w:t>
      </w:r>
      <w:proofErr w:type="spellStart"/>
      <w:r w:rsidRPr="00AC1038">
        <w:rPr>
          <w:i/>
          <w:lang w:val="es-AR"/>
        </w:rPr>
        <w:t>or</w:t>
      </w:r>
      <w:proofErr w:type="spellEnd"/>
      <w:r w:rsidRPr="00AC1038">
        <w:rPr>
          <w:i/>
          <w:lang w:val="es-AR"/>
        </w:rPr>
        <w:t xml:space="preserve"> </w:t>
      </w:r>
      <w:proofErr w:type="spellStart"/>
      <w:r w:rsidRPr="00AC1038">
        <w:rPr>
          <w:i/>
          <w:lang w:val="es-AR"/>
        </w:rPr>
        <w:t>studious</w:t>
      </w:r>
      <w:proofErr w:type="spellEnd"/>
      <w:r w:rsidRPr="00AC1038">
        <w:rPr>
          <w:i/>
          <w:lang w:val="es-AR"/>
        </w:rPr>
        <w:t xml:space="preserve"> </w:t>
      </w:r>
      <w:proofErr w:type="spellStart"/>
      <w:r w:rsidRPr="00AC1038">
        <w:rPr>
          <w:i/>
          <w:lang w:val="es-AR"/>
        </w:rPr>
        <w:t>cell</w:t>
      </w:r>
      <w:proofErr w:type="spellEnd"/>
      <w:r w:rsidRPr="00AC1038">
        <w:rPr>
          <w:i/>
          <w:lang w:val="es-AR"/>
        </w:rPr>
        <w:t xml:space="preserve">, / In </w:t>
      </w:r>
      <w:proofErr w:type="spellStart"/>
      <w:r w:rsidRPr="00AC1038">
        <w:rPr>
          <w:i/>
          <w:lang w:val="es-AR"/>
        </w:rPr>
        <w:t>sultry</w:t>
      </w:r>
      <w:proofErr w:type="spellEnd"/>
      <w:r w:rsidRPr="00AC1038">
        <w:rPr>
          <w:i/>
          <w:lang w:val="es-AR"/>
        </w:rPr>
        <w:t xml:space="preserve"> </w:t>
      </w:r>
      <w:proofErr w:type="spellStart"/>
      <w:r w:rsidRPr="00AC1038">
        <w:rPr>
          <w:i/>
          <w:lang w:val="es-AR"/>
        </w:rPr>
        <w:t>field</w:t>
      </w:r>
      <w:proofErr w:type="spellEnd"/>
      <w:r w:rsidRPr="00AC1038">
        <w:rPr>
          <w:i/>
          <w:lang w:val="es-AR"/>
        </w:rPr>
        <w:t xml:space="preserve">, </w:t>
      </w:r>
      <w:proofErr w:type="spellStart"/>
      <w:r w:rsidRPr="00AC1038">
        <w:rPr>
          <w:i/>
          <w:lang w:val="es-AR"/>
        </w:rPr>
        <w:t>or</w:t>
      </w:r>
      <w:proofErr w:type="spellEnd"/>
      <w:r w:rsidRPr="00AC1038">
        <w:rPr>
          <w:i/>
          <w:lang w:val="es-AR"/>
        </w:rPr>
        <w:t xml:space="preserve"> </w:t>
      </w:r>
      <w:proofErr w:type="spellStart"/>
      <w:r w:rsidRPr="00AC1038">
        <w:rPr>
          <w:i/>
          <w:lang w:val="es-AR"/>
        </w:rPr>
        <w:t>wintry</w:t>
      </w:r>
      <w:proofErr w:type="spellEnd"/>
      <w:r w:rsidRPr="00AC1038">
        <w:rPr>
          <w:i/>
          <w:lang w:val="es-AR"/>
        </w:rPr>
        <w:t xml:space="preserve"> </w:t>
      </w:r>
      <w:proofErr w:type="spellStart"/>
      <w:r w:rsidRPr="00AC1038">
        <w:rPr>
          <w:i/>
          <w:lang w:val="es-AR"/>
        </w:rPr>
        <w:t>glen</w:t>
      </w:r>
      <w:proofErr w:type="spellEnd"/>
      <w:r w:rsidRPr="00AC1038">
        <w:rPr>
          <w:i/>
          <w:lang w:val="es-AR"/>
        </w:rPr>
        <w:t xml:space="preserve">, / </w:t>
      </w:r>
      <w:proofErr w:type="spellStart"/>
      <w:r w:rsidRPr="00AC1038">
        <w:rPr>
          <w:i/>
          <w:lang w:val="es-AR"/>
        </w:rPr>
        <w:t>The</w:t>
      </w:r>
      <w:proofErr w:type="spellEnd"/>
      <w:r w:rsidRPr="00AC1038">
        <w:rPr>
          <w:i/>
          <w:lang w:val="es-AR"/>
        </w:rPr>
        <w:t xml:space="preserve"> </w:t>
      </w:r>
      <w:proofErr w:type="spellStart"/>
      <w:r w:rsidRPr="00AC1038">
        <w:rPr>
          <w:i/>
          <w:lang w:val="es-AR"/>
        </w:rPr>
        <w:t>holy</w:t>
      </w:r>
      <w:proofErr w:type="spellEnd"/>
      <w:r w:rsidRPr="00AC1038">
        <w:rPr>
          <w:i/>
          <w:lang w:val="es-AR"/>
        </w:rPr>
        <w:t xml:space="preserve"> </w:t>
      </w:r>
      <w:proofErr w:type="spellStart"/>
      <w:r w:rsidRPr="00AC1038">
        <w:rPr>
          <w:i/>
          <w:lang w:val="es-AR"/>
        </w:rPr>
        <w:t>monks</w:t>
      </w:r>
      <w:proofErr w:type="spellEnd"/>
      <w:r w:rsidRPr="00AC1038">
        <w:rPr>
          <w:i/>
          <w:lang w:val="es-AR"/>
        </w:rPr>
        <w:t xml:space="preserve">, I </w:t>
      </w:r>
      <w:proofErr w:type="spellStart"/>
      <w:r w:rsidRPr="00AC1038">
        <w:rPr>
          <w:i/>
          <w:lang w:val="es-AR"/>
        </w:rPr>
        <w:t>love</w:t>
      </w:r>
      <w:proofErr w:type="spellEnd"/>
      <w:r w:rsidRPr="00AC1038">
        <w:rPr>
          <w:i/>
          <w:lang w:val="es-AR"/>
        </w:rPr>
        <w:t xml:space="preserve"> </w:t>
      </w:r>
      <w:proofErr w:type="spellStart"/>
      <w:r w:rsidRPr="00AC1038">
        <w:rPr>
          <w:i/>
          <w:lang w:val="es-AR"/>
        </w:rPr>
        <w:t>them</w:t>
      </w:r>
      <w:proofErr w:type="spellEnd"/>
      <w:r w:rsidRPr="00AC1038">
        <w:rPr>
          <w:i/>
          <w:lang w:val="es-AR"/>
        </w:rPr>
        <w:t xml:space="preserve"> </w:t>
      </w:r>
      <w:proofErr w:type="spellStart"/>
      <w:r w:rsidRPr="00AC1038">
        <w:rPr>
          <w:i/>
          <w:lang w:val="es-AR"/>
        </w:rPr>
        <w:t>well</w:t>
      </w:r>
      <w:proofErr w:type="spellEnd"/>
      <w:r w:rsidRPr="00AC1038">
        <w:rPr>
          <w:i/>
          <w:lang w:val="es-AR"/>
        </w:rPr>
        <w:t>.</w:t>
      </w:r>
    </w:p>
  </w:footnote>
  <w:footnote w:id="2">
    <w:p w:rsidR="0000591C" w:rsidRPr="00762888" w:rsidRDefault="0000591C">
      <w:pPr>
        <w:pStyle w:val="Textonotapie"/>
        <w:rPr>
          <w:i/>
          <w:lang w:val="es-AR"/>
        </w:rPr>
      </w:pPr>
      <w:r>
        <w:rPr>
          <w:rStyle w:val="Refdenotaalpie"/>
        </w:rPr>
        <w:footnoteRef/>
      </w:r>
      <w:r>
        <w:t xml:space="preserve"> </w:t>
      </w:r>
      <w:proofErr w:type="spellStart"/>
      <w:r w:rsidRPr="00762888">
        <w:rPr>
          <w:i/>
          <w:lang w:val="es-AR"/>
        </w:rPr>
        <w:t>Praise</w:t>
      </w:r>
      <w:proofErr w:type="spellEnd"/>
      <w:r w:rsidRPr="00762888">
        <w:rPr>
          <w:i/>
          <w:lang w:val="es-AR"/>
        </w:rPr>
        <w:t xml:space="preserve"> to </w:t>
      </w:r>
      <w:proofErr w:type="spellStart"/>
      <w:r w:rsidRPr="00762888">
        <w:rPr>
          <w:i/>
          <w:lang w:val="es-AR"/>
        </w:rPr>
        <w:t>the</w:t>
      </w:r>
      <w:proofErr w:type="spellEnd"/>
      <w:r w:rsidRPr="00762888">
        <w:rPr>
          <w:i/>
          <w:lang w:val="es-AR"/>
        </w:rPr>
        <w:t xml:space="preserve"> </w:t>
      </w:r>
      <w:proofErr w:type="spellStart"/>
      <w:r w:rsidRPr="00762888">
        <w:rPr>
          <w:i/>
          <w:lang w:val="es-AR"/>
        </w:rPr>
        <w:t>holiest</w:t>
      </w:r>
      <w:proofErr w:type="spellEnd"/>
      <w:r>
        <w:rPr>
          <w:i/>
          <w:lang w:val="es-AR"/>
        </w:rPr>
        <w:t xml:space="preserve"> in </w:t>
      </w:r>
      <w:proofErr w:type="spellStart"/>
      <w:r>
        <w:rPr>
          <w:i/>
          <w:lang w:val="es-AR"/>
        </w:rPr>
        <w:t>the</w:t>
      </w:r>
      <w:proofErr w:type="spellEnd"/>
      <w:r>
        <w:rPr>
          <w:i/>
          <w:lang w:val="es-AR"/>
        </w:rPr>
        <w:t xml:space="preserve"> </w:t>
      </w:r>
      <w:proofErr w:type="spellStart"/>
      <w:r>
        <w:rPr>
          <w:i/>
          <w:lang w:val="es-AR"/>
        </w:rPr>
        <w:t>height</w:t>
      </w:r>
      <w:proofErr w:type="spellEnd"/>
      <w:r>
        <w:rPr>
          <w:i/>
          <w:lang w:val="es-AR"/>
        </w:rPr>
        <w:t xml:space="preserve">, / And in </w:t>
      </w:r>
      <w:proofErr w:type="spellStart"/>
      <w:r>
        <w:rPr>
          <w:i/>
          <w:lang w:val="es-AR"/>
        </w:rPr>
        <w:t>the</w:t>
      </w:r>
      <w:proofErr w:type="spellEnd"/>
      <w:r>
        <w:rPr>
          <w:i/>
          <w:lang w:val="es-AR"/>
        </w:rPr>
        <w:t xml:space="preserve"> </w:t>
      </w:r>
      <w:proofErr w:type="spellStart"/>
      <w:r>
        <w:rPr>
          <w:i/>
          <w:lang w:val="es-AR"/>
        </w:rPr>
        <w:t>depth</w:t>
      </w:r>
      <w:proofErr w:type="spellEnd"/>
      <w:r>
        <w:rPr>
          <w:i/>
          <w:lang w:val="es-AR"/>
        </w:rPr>
        <w:t xml:space="preserve"> be </w:t>
      </w:r>
      <w:proofErr w:type="spellStart"/>
      <w:r>
        <w:rPr>
          <w:i/>
          <w:lang w:val="es-AR"/>
        </w:rPr>
        <w:t>praise</w:t>
      </w:r>
      <w:proofErr w:type="spellEnd"/>
      <w:r>
        <w:rPr>
          <w:i/>
          <w:lang w:val="es-AR"/>
        </w:rPr>
        <w:t xml:space="preserve">: / In </w:t>
      </w:r>
      <w:proofErr w:type="spellStart"/>
      <w:r>
        <w:rPr>
          <w:i/>
          <w:lang w:val="es-AR"/>
        </w:rPr>
        <w:t>all</w:t>
      </w:r>
      <w:proofErr w:type="spellEnd"/>
      <w:r>
        <w:rPr>
          <w:i/>
          <w:lang w:val="es-AR"/>
        </w:rPr>
        <w:t xml:space="preserve"> </w:t>
      </w:r>
      <w:proofErr w:type="spellStart"/>
      <w:r>
        <w:rPr>
          <w:i/>
          <w:lang w:val="es-AR"/>
        </w:rPr>
        <w:t>His</w:t>
      </w:r>
      <w:proofErr w:type="spellEnd"/>
      <w:r>
        <w:rPr>
          <w:i/>
          <w:lang w:val="es-AR"/>
        </w:rPr>
        <w:t xml:space="preserve"> </w:t>
      </w:r>
      <w:proofErr w:type="spellStart"/>
      <w:r>
        <w:rPr>
          <w:i/>
          <w:lang w:val="es-AR"/>
        </w:rPr>
        <w:t>words</w:t>
      </w:r>
      <w:proofErr w:type="spellEnd"/>
      <w:r>
        <w:rPr>
          <w:i/>
          <w:lang w:val="es-AR"/>
        </w:rPr>
        <w:t xml:space="preserve"> </w:t>
      </w:r>
      <w:proofErr w:type="spellStart"/>
      <w:r>
        <w:rPr>
          <w:i/>
          <w:lang w:val="es-AR"/>
        </w:rPr>
        <w:t>most</w:t>
      </w:r>
      <w:proofErr w:type="spellEnd"/>
      <w:r>
        <w:rPr>
          <w:i/>
          <w:lang w:val="es-AR"/>
        </w:rPr>
        <w:t xml:space="preserve"> </w:t>
      </w:r>
      <w:proofErr w:type="spellStart"/>
      <w:r>
        <w:rPr>
          <w:i/>
          <w:lang w:val="es-AR"/>
        </w:rPr>
        <w:t>wonderful</w:t>
      </w:r>
      <w:proofErr w:type="spellEnd"/>
      <w:r>
        <w:rPr>
          <w:i/>
          <w:lang w:val="es-AR"/>
        </w:rPr>
        <w:t xml:space="preserve">, / </w:t>
      </w:r>
      <w:proofErr w:type="spellStart"/>
      <w:r>
        <w:rPr>
          <w:i/>
          <w:lang w:val="es-AR"/>
        </w:rPr>
        <w:t>Most</w:t>
      </w:r>
      <w:proofErr w:type="spellEnd"/>
      <w:r>
        <w:rPr>
          <w:i/>
          <w:lang w:val="es-AR"/>
        </w:rPr>
        <w:t xml:space="preserve"> </w:t>
      </w:r>
      <w:proofErr w:type="spellStart"/>
      <w:r>
        <w:rPr>
          <w:i/>
          <w:lang w:val="es-AR"/>
        </w:rPr>
        <w:t>sure</w:t>
      </w:r>
      <w:proofErr w:type="spellEnd"/>
      <w:r>
        <w:rPr>
          <w:i/>
          <w:lang w:val="es-AR"/>
        </w:rPr>
        <w:t xml:space="preserve"> in </w:t>
      </w:r>
      <w:proofErr w:type="spellStart"/>
      <w:r>
        <w:rPr>
          <w:i/>
          <w:lang w:val="es-AR"/>
        </w:rPr>
        <w:t>all</w:t>
      </w:r>
      <w:proofErr w:type="spellEnd"/>
      <w:r>
        <w:rPr>
          <w:i/>
          <w:lang w:val="es-AR"/>
        </w:rPr>
        <w:t xml:space="preserve"> </w:t>
      </w:r>
      <w:proofErr w:type="spellStart"/>
      <w:r>
        <w:rPr>
          <w:i/>
          <w:lang w:val="es-AR"/>
        </w:rPr>
        <w:t>his</w:t>
      </w:r>
      <w:proofErr w:type="spellEnd"/>
      <w:r>
        <w:rPr>
          <w:i/>
          <w:lang w:val="es-AR"/>
        </w:rPr>
        <w:t xml:space="preserve"> </w:t>
      </w:r>
      <w:proofErr w:type="spellStart"/>
      <w:r>
        <w:rPr>
          <w:i/>
          <w:lang w:val="es-AR"/>
        </w:rPr>
        <w:t>ways</w:t>
      </w:r>
      <w:proofErr w:type="spellEnd"/>
      <w:r>
        <w:rPr>
          <w:i/>
          <w:lang w:val="es-AR"/>
        </w:rPr>
        <w:t xml:space="preserve">…/ And </w:t>
      </w:r>
      <w:proofErr w:type="spellStart"/>
      <w:r>
        <w:rPr>
          <w:i/>
          <w:lang w:val="es-AR"/>
        </w:rPr>
        <w:t>that</w:t>
      </w:r>
      <w:proofErr w:type="spellEnd"/>
      <w:r>
        <w:rPr>
          <w:i/>
          <w:lang w:val="es-AR"/>
        </w:rPr>
        <w:t xml:space="preserve"> a </w:t>
      </w:r>
      <w:proofErr w:type="spellStart"/>
      <w:r>
        <w:rPr>
          <w:i/>
          <w:lang w:val="es-AR"/>
        </w:rPr>
        <w:t>higher</w:t>
      </w:r>
      <w:proofErr w:type="spellEnd"/>
      <w:r>
        <w:rPr>
          <w:i/>
          <w:lang w:val="es-AR"/>
        </w:rPr>
        <w:t xml:space="preserve"> </w:t>
      </w:r>
      <w:proofErr w:type="spellStart"/>
      <w:r>
        <w:rPr>
          <w:i/>
          <w:lang w:val="es-AR"/>
        </w:rPr>
        <w:t>gift</w:t>
      </w:r>
      <w:proofErr w:type="spellEnd"/>
      <w:r>
        <w:rPr>
          <w:i/>
          <w:lang w:val="es-AR"/>
        </w:rPr>
        <w:t xml:space="preserve"> </w:t>
      </w:r>
      <w:proofErr w:type="spellStart"/>
      <w:r>
        <w:rPr>
          <w:i/>
          <w:lang w:val="es-AR"/>
        </w:rPr>
        <w:t>than</w:t>
      </w:r>
      <w:proofErr w:type="spellEnd"/>
      <w:r>
        <w:rPr>
          <w:i/>
          <w:lang w:val="es-AR"/>
        </w:rPr>
        <w:t xml:space="preserve"> </w:t>
      </w:r>
      <w:proofErr w:type="spellStart"/>
      <w:r>
        <w:rPr>
          <w:i/>
          <w:lang w:val="es-AR"/>
        </w:rPr>
        <w:t>grace</w:t>
      </w:r>
      <w:proofErr w:type="spellEnd"/>
      <w:r>
        <w:rPr>
          <w:i/>
          <w:lang w:val="es-AR"/>
        </w:rPr>
        <w:t xml:space="preserve"> / </w:t>
      </w:r>
      <w:proofErr w:type="spellStart"/>
      <w:r>
        <w:rPr>
          <w:i/>
          <w:lang w:val="es-AR"/>
        </w:rPr>
        <w:t>Shoud</w:t>
      </w:r>
      <w:proofErr w:type="spellEnd"/>
      <w:r>
        <w:rPr>
          <w:i/>
          <w:lang w:val="es-AR"/>
        </w:rPr>
        <w:t xml:space="preserve"> </w:t>
      </w:r>
      <w:proofErr w:type="spellStart"/>
      <w:r>
        <w:rPr>
          <w:i/>
          <w:lang w:val="es-AR"/>
        </w:rPr>
        <w:t>flesh</w:t>
      </w:r>
      <w:proofErr w:type="spellEnd"/>
      <w:r>
        <w:rPr>
          <w:i/>
          <w:lang w:val="es-AR"/>
        </w:rPr>
        <w:t xml:space="preserve"> and </w:t>
      </w:r>
      <w:proofErr w:type="spellStart"/>
      <w:r>
        <w:rPr>
          <w:i/>
          <w:lang w:val="es-AR"/>
        </w:rPr>
        <w:t>blood</w:t>
      </w:r>
      <w:proofErr w:type="spellEnd"/>
      <w:r>
        <w:rPr>
          <w:i/>
          <w:lang w:val="es-AR"/>
        </w:rPr>
        <w:t xml:space="preserve"> refine, / </w:t>
      </w:r>
      <w:proofErr w:type="spellStart"/>
      <w:r>
        <w:rPr>
          <w:i/>
          <w:lang w:val="es-AR"/>
        </w:rPr>
        <w:t>God’s</w:t>
      </w:r>
      <w:proofErr w:type="spellEnd"/>
      <w:r>
        <w:rPr>
          <w:i/>
          <w:lang w:val="es-AR"/>
        </w:rPr>
        <w:t xml:space="preserve"> </w:t>
      </w:r>
      <w:proofErr w:type="spellStart"/>
      <w:r>
        <w:rPr>
          <w:i/>
          <w:lang w:val="es-AR"/>
        </w:rPr>
        <w:t>presence</w:t>
      </w:r>
      <w:proofErr w:type="spellEnd"/>
      <w:r>
        <w:rPr>
          <w:i/>
          <w:lang w:val="es-AR"/>
        </w:rPr>
        <w:t xml:space="preserve"> and </w:t>
      </w:r>
      <w:proofErr w:type="spellStart"/>
      <w:r>
        <w:rPr>
          <w:i/>
          <w:lang w:val="es-AR"/>
        </w:rPr>
        <w:t>his</w:t>
      </w:r>
      <w:proofErr w:type="spellEnd"/>
      <w:r>
        <w:rPr>
          <w:i/>
          <w:lang w:val="es-AR"/>
        </w:rPr>
        <w:t xml:space="preserve"> </w:t>
      </w:r>
      <w:proofErr w:type="spellStart"/>
      <w:r>
        <w:rPr>
          <w:i/>
          <w:lang w:val="es-AR"/>
        </w:rPr>
        <w:t>very</w:t>
      </w:r>
      <w:proofErr w:type="spellEnd"/>
      <w:r>
        <w:rPr>
          <w:i/>
          <w:lang w:val="es-AR"/>
        </w:rPr>
        <w:t xml:space="preserve"> </w:t>
      </w:r>
      <w:proofErr w:type="spellStart"/>
      <w:r>
        <w:rPr>
          <w:i/>
          <w:lang w:val="es-AR"/>
        </w:rPr>
        <w:t>self</w:t>
      </w:r>
      <w:proofErr w:type="spellEnd"/>
      <w:r>
        <w:rPr>
          <w:i/>
          <w:lang w:val="es-AR"/>
        </w:rPr>
        <w:t xml:space="preserve">  / And </w:t>
      </w:r>
      <w:proofErr w:type="spellStart"/>
      <w:r>
        <w:rPr>
          <w:i/>
          <w:lang w:val="es-AR"/>
        </w:rPr>
        <w:t>Essence</w:t>
      </w:r>
      <w:proofErr w:type="spellEnd"/>
      <w:r>
        <w:rPr>
          <w:i/>
          <w:lang w:val="es-AR"/>
        </w:rPr>
        <w:t xml:space="preserve"> </w:t>
      </w:r>
      <w:proofErr w:type="spellStart"/>
      <w:r>
        <w:rPr>
          <w:i/>
          <w:lang w:val="es-AR"/>
        </w:rPr>
        <w:t>all</w:t>
      </w:r>
      <w:proofErr w:type="spellEnd"/>
      <w:r>
        <w:rPr>
          <w:i/>
          <w:lang w:val="es-AR"/>
        </w:rPr>
        <w:t xml:space="preserve"> </w:t>
      </w:r>
      <w:proofErr w:type="spellStart"/>
      <w:r>
        <w:rPr>
          <w:i/>
          <w:lang w:val="es-AR"/>
        </w:rPr>
        <w:t>divine</w:t>
      </w:r>
      <w:proofErr w:type="spellEnd"/>
      <w:r>
        <w:rPr>
          <w:i/>
          <w:lang w:val="es-AR"/>
        </w:rPr>
        <w:t xml:space="preserve">.  </w:t>
      </w:r>
    </w:p>
  </w:footnote>
  <w:footnote w:id="3">
    <w:p w:rsidR="0000591C" w:rsidRDefault="0000591C" w:rsidP="002C79EE">
      <w:pPr>
        <w:pStyle w:val="Textonotapie"/>
        <w:jc w:val="both"/>
        <w:rPr>
          <w:lang w:val="es-AR"/>
        </w:rPr>
      </w:pPr>
      <w:r>
        <w:rPr>
          <w:rStyle w:val="Refdenotaalpie"/>
        </w:rPr>
        <w:footnoteRef/>
      </w:r>
      <w:r>
        <w:t xml:space="preserve"> Estamos tentados de bosquejar una definición del </w:t>
      </w:r>
      <w:r>
        <w:rPr>
          <w:lang w:val="es-AR"/>
        </w:rPr>
        <w:t>divertido neologismo del autor, “</w:t>
      </w:r>
      <w:proofErr w:type="spellStart"/>
      <w:r>
        <w:rPr>
          <w:lang w:val="es-AR"/>
        </w:rPr>
        <w:t>convertitis</w:t>
      </w:r>
      <w:proofErr w:type="spellEnd"/>
      <w:r>
        <w:rPr>
          <w:lang w:val="es-AR"/>
        </w:rPr>
        <w:t xml:space="preserve">”. Por ejemplo, “afección común de los recientemente convertidos a una religión que frecuentemente los muestra entusiastas en sus devociones, febriles en sus convicciones, desordenados en sus afectos, escrupulosos y casuistas en materia moral e inconsistentes en sus ideas.” Je.   </w:t>
      </w:r>
    </w:p>
    <w:p w:rsidR="0000591C" w:rsidRPr="002C79EE" w:rsidRDefault="0000591C" w:rsidP="002C79EE">
      <w:pPr>
        <w:pStyle w:val="Textonotapie"/>
        <w:jc w:val="both"/>
        <w:rPr>
          <w:lang w:val="es-AR"/>
        </w:rPr>
      </w:pPr>
    </w:p>
  </w:footnote>
  <w:footnote w:id="4">
    <w:p w:rsidR="0000591C" w:rsidRPr="006C17BE" w:rsidRDefault="0000591C" w:rsidP="006C17BE">
      <w:pPr>
        <w:pStyle w:val="Textonotapie"/>
        <w:jc w:val="both"/>
        <w:rPr>
          <w:lang w:val="es-AR"/>
        </w:rPr>
      </w:pPr>
      <w:r>
        <w:rPr>
          <w:rStyle w:val="Refdenotaalpie"/>
        </w:rPr>
        <w:footnoteRef/>
      </w:r>
      <w:r>
        <w:t xml:space="preserve"> </w:t>
      </w:r>
      <w:r>
        <w:rPr>
          <w:lang w:val="es-AR"/>
        </w:rPr>
        <w:t xml:space="preserve">Se refiere al libro de la supuesta monja canadiense intitulado </w:t>
      </w:r>
      <w:r w:rsidRPr="006C17BE">
        <w:rPr>
          <w:i/>
          <w:lang w:val="es-AR"/>
        </w:rPr>
        <w:t xml:space="preserve">“Las horribles revelaciones de </w:t>
      </w:r>
      <w:proofErr w:type="spellStart"/>
      <w:r w:rsidRPr="006C17BE">
        <w:rPr>
          <w:i/>
          <w:lang w:val="es-AR"/>
        </w:rPr>
        <w:t>Maria</w:t>
      </w:r>
      <w:proofErr w:type="spellEnd"/>
      <w:r w:rsidRPr="006C17BE">
        <w:rPr>
          <w:i/>
          <w:lang w:val="es-AR"/>
        </w:rPr>
        <w:t xml:space="preserve"> </w:t>
      </w:r>
      <w:proofErr w:type="spellStart"/>
      <w:r w:rsidRPr="006C17BE">
        <w:rPr>
          <w:i/>
          <w:lang w:val="es-AR"/>
        </w:rPr>
        <w:t>Monk</w:t>
      </w:r>
      <w:proofErr w:type="spellEnd"/>
      <w:r w:rsidRPr="006C17BE">
        <w:rPr>
          <w:i/>
          <w:lang w:val="es-AR"/>
        </w:rPr>
        <w:t xml:space="preserve"> o Revelación de los secretos ocultos en la vida conventual de una monja”</w:t>
      </w:r>
      <w:r>
        <w:rPr>
          <w:lang w:val="es-AR"/>
        </w:rPr>
        <w:t xml:space="preserve"> (1836) en el que se denuncia largamente que las monjas de su convento tenían relaciones sexuales con los sacerdotes, que había un pasadizo secreto entre el convento y el seminario vecino, que los niños nacidos de estas fornicaciones eran bautizados y luego eliminados, etc. etc. El libro fue un verdadero </w:t>
      </w:r>
      <w:r w:rsidRPr="000A00B3">
        <w:rPr>
          <w:i/>
          <w:lang w:val="es-AR"/>
        </w:rPr>
        <w:t>best-seller</w:t>
      </w:r>
      <w:r>
        <w:rPr>
          <w:i/>
          <w:lang w:val="es-AR"/>
        </w:rPr>
        <w:t xml:space="preserve">, </w:t>
      </w:r>
      <w:r w:rsidRPr="000A00B3">
        <w:rPr>
          <w:lang w:val="es-AR"/>
        </w:rPr>
        <w:t>constituyó la delicia de los protestantes (</w:t>
      </w:r>
      <w:r>
        <w:rPr>
          <w:lang w:val="es-AR"/>
        </w:rPr>
        <w:t>además</w:t>
      </w:r>
      <w:r w:rsidRPr="000A00B3">
        <w:rPr>
          <w:lang w:val="es-AR"/>
        </w:rPr>
        <w:t xml:space="preserve"> del editor)</w:t>
      </w:r>
      <w:r>
        <w:rPr>
          <w:lang w:val="es-AR"/>
        </w:rPr>
        <w:t xml:space="preserve"> y se tardó bastantes décadas en establecer que era todo fábula y que la autora ni siquiera había sido monja.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073"/>
    <w:rsid w:val="0000591C"/>
    <w:rsid w:val="00022D42"/>
    <w:rsid w:val="00040A16"/>
    <w:rsid w:val="00053D43"/>
    <w:rsid w:val="000A00B3"/>
    <w:rsid w:val="000A240A"/>
    <w:rsid w:val="000A67CC"/>
    <w:rsid w:val="00136571"/>
    <w:rsid w:val="001912B3"/>
    <w:rsid w:val="001B3007"/>
    <w:rsid w:val="001F1F1A"/>
    <w:rsid w:val="002C79EE"/>
    <w:rsid w:val="00304054"/>
    <w:rsid w:val="003663FF"/>
    <w:rsid w:val="003E747D"/>
    <w:rsid w:val="003F7959"/>
    <w:rsid w:val="0040757B"/>
    <w:rsid w:val="00450073"/>
    <w:rsid w:val="004D4C11"/>
    <w:rsid w:val="0050783C"/>
    <w:rsid w:val="005437F2"/>
    <w:rsid w:val="0055233C"/>
    <w:rsid w:val="005545F6"/>
    <w:rsid w:val="0058238F"/>
    <w:rsid w:val="005C5B09"/>
    <w:rsid w:val="005E7F8A"/>
    <w:rsid w:val="005F3327"/>
    <w:rsid w:val="006274CF"/>
    <w:rsid w:val="00634D31"/>
    <w:rsid w:val="006435C2"/>
    <w:rsid w:val="00676F2A"/>
    <w:rsid w:val="006B219F"/>
    <w:rsid w:val="006B2F7F"/>
    <w:rsid w:val="006C17BE"/>
    <w:rsid w:val="006C24BE"/>
    <w:rsid w:val="006E5C22"/>
    <w:rsid w:val="00723BF0"/>
    <w:rsid w:val="00743F1D"/>
    <w:rsid w:val="00762888"/>
    <w:rsid w:val="007A3758"/>
    <w:rsid w:val="007B67C8"/>
    <w:rsid w:val="007E48D8"/>
    <w:rsid w:val="00863938"/>
    <w:rsid w:val="008A3A76"/>
    <w:rsid w:val="008B5106"/>
    <w:rsid w:val="008C5334"/>
    <w:rsid w:val="008E1654"/>
    <w:rsid w:val="00951B72"/>
    <w:rsid w:val="009664AC"/>
    <w:rsid w:val="00984AD3"/>
    <w:rsid w:val="009C07D8"/>
    <w:rsid w:val="00A70F49"/>
    <w:rsid w:val="00AB1FD0"/>
    <w:rsid w:val="00AC1038"/>
    <w:rsid w:val="00DA4B4D"/>
    <w:rsid w:val="00E16F44"/>
    <w:rsid w:val="00EA4090"/>
    <w:rsid w:val="00F0170C"/>
    <w:rsid w:val="00F40272"/>
    <w:rsid w:val="00FF0EE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rsid w:val="00AC1038"/>
    <w:rPr>
      <w:sz w:val="20"/>
      <w:szCs w:val="20"/>
    </w:rPr>
  </w:style>
  <w:style w:type="character" w:styleId="Refdenotaalpie">
    <w:name w:val="footnote reference"/>
    <w:basedOn w:val="Fuentedeprrafopredeter"/>
    <w:semiHidden/>
    <w:rsid w:val="00AC1038"/>
    <w:rPr>
      <w:vertAlign w:val="superscript"/>
    </w:rPr>
  </w:style>
  <w:style w:type="paragraph" w:styleId="Piedepgina">
    <w:name w:val="footer"/>
    <w:basedOn w:val="Normal"/>
    <w:rsid w:val="00FF0EEC"/>
    <w:pPr>
      <w:tabs>
        <w:tab w:val="center" w:pos="4252"/>
        <w:tab w:val="right" w:pos="8504"/>
      </w:tabs>
    </w:pPr>
  </w:style>
  <w:style w:type="character" w:styleId="Nmerodepgina">
    <w:name w:val="page number"/>
    <w:basedOn w:val="Fuentedeprrafopredeter"/>
    <w:rsid w:val="00FF0E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notapie">
    <w:name w:val="footnote text"/>
    <w:basedOn w:val="Normal"/>
    <w:semiHidden/>
    <w:rsid w:val="00AC1038"/>
    <w:rPr>
      <w:sz w:val="20"/>
      <w:szCs w:val="20"/>
    </w:rPr>
  </w:style>
  <w:style w:type="character" w:styleId="Refdenotaalpie">
    <w:name w:val="footnote reference"/>
    <w:basedOn w:val="Fuentedeprrafopredeter"/>
    <w:semiHidden/>
    <w:rsid w:val="00AC1038"/>
    <w:rPr>
      <w:vertAlign w:val="superscript"/>
    </w:rPr>
  </w:style>
  <w:style w:type="paragraph" w:styleId="Piedepgina">
    <w:name w:val="footer"/>
    <w:basedOn w:val="Normal"/>
    <w:rsid w:val="00FF0EEC"/>
    <w:pPr>
      <w:tabs>
        <w:tab w:val="center" w:pos="4252"/>
        <w:tab w:val="right" w:pos="8504"/>
      </w:tabs>
    </w:pPr>
  </w:style>
  <w:style w:type="character" w:styleId="Nmerodepgina">
    <w:name w:val="page number"/>
    <w:basedOn w:val="Fuentedeprrafopredeter"/>
    <w:rsid w:val="00FF0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4430</Words>
  <Characters>24366</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Newman por dentro</vt:lpstr>
    </vt:vector>
  </TitlesOfParts>
  <Company/>
  <LinksUpToDate>false</LinksUpToDate>
  <CharactersWithSpaces>28739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por dentro</dc:title>
  <dc:creator>Sofía</dc:creator>
  <cp:lastModifiedBy>Usuario</cp:lastModifiedBy>
  <cp:revision>2</cp:revision>
  <dcterms:created xsi:type="dcterms:W3CDTF">2016-10-18T20:08:00Z</dcterms:created>
  <dcterms:modified xsi:type="dcterms:W3CDTF">2016-10-18T20:08:00Z</dcterms:modified>
</cp:coreProperties>
</file>